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6A" w:rsidRDefault="000E036A" w:rsidP="00A20B01">
      <w:pPr>
        <w:spacing w:before="120" w:after="0" w:line="264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E036A" w:rsidRPr="006047FB" w:rsidRDefault="000E036A" w:rsidP="00A20B01">
      <w:pPr>
        <w:spacing w:before="120" w:after="0" w:line="264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047FB">
        <w:rPr>
          <w:rFonts w:ascii="Arial" w:hAnsi="Arial" w:cs="Arial"/>
          <w:b/>
          <w:bCs/>
          <w:sz w:val="32"/>
          <w:szCs w:val="32"/>
        </w:rPr>
        <w:t xml:space="preserve">Regulamin </w:t>
      </w:r>
      <w:r>
        <w:rPr>
          <w:rFonts w:ascii="Arial" w:hAnsi="Arial" w:cs="Arial"/>
          <w:b/>
          <w:bCs/>
          <w:sz w:val="32"/>
          <w:szCs w:val="32"/>
        </w:rPr>
        <w:t>E</w:t>
      </w:r>
      <w:r w:rsidRPr="006047FB">
        <w:rPr>
          <w:rFonts w:ascii="Arial" w:hAnsi="Arial" w:cs="Arial"/>
          <w:b/>
          <w:bCs/>
          <w:sz w:val="32"/>
          <w:szCs w:val="32"/>
        </w:rPr>
        <w:t>lektronicznego Biura Obsługi Klienta</w:t>
      </w:r>
    </w:p>
    <w:p w:rsidR="000E036A" w:rsidRDefault="000E036A" w:rsidP="00C60A4C">
      <w:pPr>
        <w:spacing w:before="360" w:after="120" w:line="264" w:lineRule="auto"/>
        <w:jc w:val="center"/>
        <w:rPr>
          <w:rFonts w:ascii="Arial" w:hAnsi="Arial" w:cs="Arial"/>
          <w:b/>
          <w:bCs/>
          <w:w w:val="99"/>
        </w:rPr>
      </w:pPr>
      <w:r w:rsidRPr="006047FB">
        <w:rPr>
          <w:rFonts w:ascii="Arial" w:hAnsi="Arial" w:cs="Arial"/>
          <w:b/>
          <w:bCs/>
        </w:rPr>
        <w:t xml:space="preserve">§ </w:t>
      </w:r>
      <w:r w:rsidRPr="006047FB">
        <w:rPr>
          <w:rFonts w:ascii="Arial" w:hAnsi="Arial" w:cs="Arial"/>
          <w:b/>
          <w:bCs/>
          <w:w w:val="99"/>
        </w:rPr>
        <w:t>1</w:t>
      </w:r>
    </w:p>
    <w:p w:rsidR="000E036A" w:rsidRPr="006047FB" w:rsidRDefault="000E036A" w:rsidP="00E85838">
      <w:pPr>
        <w:spacing w:before="60" w:after="60" w:line="264" w:lineRule="auto"/>
        <w:jc w:val="center"/>
        <w:rPr>
          <w:rFonts w:ascii="Arial" w:hAnsi="Arial" w:cs="Arial"/>
          <w:b/>
          <w:bCs/>
        </w:rPr>
      </w:pPr>
      <w:r w:rsidRPr="006047FB">
        <w:rPr>
          <w:rFonts w:ascii="Arial" w:hAnsi="Arial" w:cs="Arial"/>
          <w:b/>
          <w:bCs/>
        </w:rPr>
        <w:t>Przepisy ogólne</w:t>
      </w:r>
    </w:p>
    <w:p w:rsidR="000E036A" w:rsidRDefault="000E036A" w:rsidP="008E7B1A">
      <w:pPr>
        <w:numPr>
          <w:ilvl w:val="0"/>
          <w:numId w:val="14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F97E69">
        <w:rPr>
          <w:rFonts w:ascii="Arial" w:hAnsi="Arial" w:cs="Arial"/>
        </w:rPr>
        <w:t>Regulamin dotyczy korzystania z elektronicznego Biura Obsługi Klienta Toruńskich Wodo</w:t>
      </w:r>
      <w:r w:rsidRPr="00F97E69">
        <w:rPr>
          <w:rFonts w:ascii="Arial" w:hAnsi="Arial" w:cs="Arial"/>
        </w:rPr>
        <w:softHyphen/>
        <w:t>ciągów Sp. z o.o. w Toruniu</w:t>
      </w:r>
      <w:r>
        <w:rPr>
          <w:rFonts w:ascii="Arial" w:hAnsi="Arial" w:cs="Arial"/>
        </w:rPr>
        <w:t>.</w:t>
      </w:r>
      <w:r w:rsidRPr="00F97E69">
        <w:rPr>
          <w:rFonts w:ascii="Arial" w:hAnsi="Arial" w:cs="Arial"/>
        </w:rPr>
        <w:t xml:space="preserve"> </w:t>
      </w:r>
    </w:p>
    <w:p w:rsidR="000E036A" w:rsidRPr="00F97E69" w:rsidRDefault="000E036A" w:rsidP="008E7B1A">
      <w:pPr>
        <w:numPr>
          <w:ilvl w:val="0"/>
          <w:numId w:val="14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F97E69">
        <w:rPr>
          <w:rFonts w:ascii="Arial" w:hAnsi="Arial" w:cs="Arial"/>
        </w:rPr>
        <w:t>Określenia użyte w Regulaminie oznaczają:</w:t>
      </w:r>
    </w:p>
    <w:p w:rsidR="000E036A" w:rsidRPr="006047FB" w:rsidRDefault="000E036A" w:rsidP="008E7B1A">
      <w:pPr>
        <w:spacing w:before="60" w:after="60" w:line="264" w:lineRule="auto"/>
        <w:ind w:left="357"/>
        <w:jc w:val="both"/>
        <w:rPr>
          <w:rFonts w:ascii="Arial" w:hAnsi="Arial" w:cs="Arial"/>
        </w:rPr>
      </w:pPr>
      <w:r w:rsidRPr="006047FB">
        <w:rPr>
          <w:rFonts w:ascii="Arial" w:hAnsi="Arial" w:cs="Arial"/>
          <w:b/>
          <w:bCs/>
        </w:rPr>
        <w:t>Spółka</w:t>
      </w:r>
      <w:r w:rsidRPr="006047FB">
        <w:rPr>
          <w:rFonts w:ascii="Arial" w:hAnsi="Arial" w:cs="Arial"/>
          <w:b/>
          <w:bCs/>
          <w:i/>
          <w:iCs/>
        </w:rPr>
        <w:t xml:space="preserve"> </w:t>
      </w:r>
      <w:r w:rsidRPr="006047FB">
        <w:rPr>
          <w:rFonts w:ascii="Arial" w:hAnsi="Arial" w:cs="Arial"/>
        </w:rPr>
        <w:t>- Toruńskie Wodociągi Sp. z o.o. z siedzibą przy ul. Rybaki 31/35 w Toruniu, zareje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>strowana w Sądzie Rejonowym w Toruniu VII Wydział Gospodarczy KRS 0000014934, NIP 956-20-18-145, Regon 871243538;</w:t>
      </w:r>
    </w:p>
    <w:p w:rsidR="000E036A" w:rsidRPr="006047FB" w:rsidRDefault="000E036A" w:rsidP="008E7B1A">
      <w:pPr>
        <w:spacing w:before="60" w:after="60" w:line="264" w:lineRule="auto"/>
        <w:ind w:left="357"/>
        <w:jc w:val="both"/>
        <w:rPr>
          <w:rFonts w:ascii="Arial" w:hAnsi="Arial" w:cs="Arial"/>
        </w:rPr>
      </w:pPr>
      <w:r w:rsidRPr="006047FB">
        <w:rPr>
          <w:rFonts w:ascii="Arial" w:hAnsi="Arial" w:cs="Arial"/>
          <w:b/>
          <w:bCs/>
        </w:rPr>
        <w:t xml:space="preserve">Odbiorca </w:t>
      </w:r>
      <w:r w:rsidRPr="006047FB">
        <w:rPr>
          <w:rFonts w:ascii="Arial" w:hAnsi="Arial" w:cs="Arial"/>
        </w:rPr>
        <w:t>- strona umowy o zaopatrzenie w wodę i/lub odprowadzanie ścieków ze Spółką  Toruńskie Wodociągi;</w:t>
      </w:r>
    </w:p>
    <w:p w:rsidR="000E036A" w:rsidRPr="006047FB" w:rsidRDefault="000E036A" w:rsidP="008E7B1A">
      <w:pPr>
        <w:spacing w:before="60" w:after="60" w:line="264" w:lineRule="auto"/>
        <w:ind w:left="357"/>
        <w:jc w:val="both"/>
        <w:rPr>
          <w:rFonts w:ascii="Arial" w:hAnsi="Arial" w:cs="Arial"/>
        </w:rPr>
      </w:pPr>
      <w:r w:rsidRPr="006047FB">
        <w:rPr>
          <w:rFonts w:ascii="Arial" w:hAnsi="Arial" w:cs="Arial"/>
          <w:b/>
          <w:bCs/>
        </w:rPr>
        <w:t>Użytkownik</w:t>
      </w:r>
      <w:r w:rsidRPr="006047FB">
        <w:rPr>
          <w:rFonts w:ascii="Arial" w:hAnsi="Arial" w:cs="Arial"/>
          <w:i/>
          <w:iCs/>
        </w:rPr>
        <w:t xml:space="preserve"> </w:t>
      </w:r>
      <w:r w:rsidRPr="006047FB">
        <w:rPr>
          <w:rFonts w:ascii="Arial" w:hAnsi="Arial" w:cs="Arial"/>
        </w:rPr>
        <w:t>- Odbiorca zarejestrowany w elektronicznym Biurze Obsługi Klienta, posia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>da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>jący login i hasło dostępu do elektronicznego Biura Obsługi Klienta;</w:t>
      </w:r>
    </w:p>
    <w:p w:rsidR="000E036A" w:rsidRPr="000A7C88" w:rsidRDefault="000E036A" w:rsidP="008E7B1A">
      <w:pPr>
        <w:spacing w:before="60" w:after="60" w:line="264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Regulamin </w:t>
      </w:r>
      <w:r w:rsidRPr="000A7C8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regulamin elektronicznego Biuro Obsługi Klienta Toruńskich Wodociągów Sp. z o.o.;</w:t>
      </w:r>
    </w:p>
    <w:p w:rsidR="000E036A" w:rsidRDefault="000E036A" w:rsidP="008E7B1A">
      <w:pPr>
        <w:spacing w:before="60" w:after="60" w:line="264" w:lineRule="auto"/>
        <w:ind w:left="357"/>
        <w:jc w:val="both"/>
        <w:rPr>
          <w:rFonts w:ascii="Arial" w:hAnsi="Arial" w:cs="Arial"/>
        </w:rPr>
      </w:pPr>
      <w:r w:rsidRPr="006047FB">
        <w:rPr>
          <w:rFonts w:ascii="Arial" w:hAnsi="Arial" w:cs="Arial"/>
          <w:b/>
          <w:bCs/>
        </w:rPr>
        <w:t>e-Bok</w:t>
      </w:r>
      <w:r>
        <w:rPr>
          <w:rFonts w:ascii="Arial" w:hAnsi="Arial" w:cs="Arial"/>
          <w:b/>
          <w:bCs/>
        </w:rPr>
        <w:t>, platforma e-Bok</w:t>
      </w:r>
      <w:r w:rsidRPr="006047FB">
        <w:rPr>
          <w:rFonts w:ascii="Arial" w:hAnsi="Arial" w:cs="Arial"/>
        </w:rPr>
        <w:t xml:space="preserve"> - elektroniczne Biuro Obsługi Klienta, będące własnością Spółki Toruńskie Wodociągi, która jest administratorem danych osobowych zebranych i prze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>twa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>rzanych w celu świad</w:t>
      </w:r>
      <w:r>
        <w:rPr>
          <w:rFonts w:ascii="Arial" w:hAnsi="Arial" w:cs="Arial"/>
        </w:rPr>
        <w:softHyphen/>
        <w:t>czenia usługi e-Bok;</w:t>
      </w:r>
    </w:p>
    <w:p w:rsidR="000E036A" w:rsidRDefault="000E036A" w:rsidP="008E7B1A">
      <w:pPr>
        <w:spacing w:before="60" w:after="60" w:line="264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Login </w:t>
      </w:r>
      <w:r w:rsidRPr="000A7C8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adres e-mail Użytkownika;</w:t>
      </w:r>
    </w:p>
    <w:p w:rsidR="000E036A" w:rsidRPr="00D17D58" w:rsidRDefault="000E036A" w:rsidP="008E7B1A">
      <w:pPr>
        <w:spacing w:before="60" w:after="60" w:line="264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Hasło </w:t>
      </w:r>
      <w:r w:rsidRPr="000A7C8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kombinacja znaków zapewniająca Użytkownikowi wyłączność dostępu do e-Bok.</w:t>
      </w:r>
    </w:p>
    <w:p w:rsidR="000E036A" w:rsidRPr="006047FB" w:rsidRDefault="000E036A" w:rsidP="008E7B1A">
      <w:pPr>
        <w:numPr>
          <w:ilvl w:val="0"/>
          <w:numId w:val="14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6047FB">
        <w:rPr>
          <w:rFonts w:ascii="Arial" w:hAnsi="Arial" w:cs="Arial"/>
        </w:rPr>
        <w:t xml:space="preserve">Każdy </w:t>
      </w:r>
      <w:r>
        <w:rPr>
          <w:rFonts w:ascii="Arial" w:hAnsi="Arial" w:cs="Arial"/>
        </w:rPr>
        <w:t>U</w:t>
      </w:r>
      <w:r w:rsidRPr="006047FB">
        <w:rPr>
          <w:rFonts w:ascii="Arial" w:hAnsi="Arial" w:cs="Arial"/>
        </w:rPr>
        <w:t xml:space="preserve">żytkownik ma prawo dostępu do treści swoich danych osobowych oraz do ich poprawiania. Dane osobowe podlegają ochronie zgodnie z przepisami </w:t>
      </w:r>
      <w:r>
        <w:rPr>
          <w:rFonts w:ascii="Arial" w:hAnsi="Arial" w:cs="Arial"/>
        </w:rPr>
        <w:t>u</w:t>
      </w:r>
      <w:r w:rsidRPr="006047FB">
        <w:rPr>
          <w:rFonts w:ascii="Arial" w:hAnsi="Arial" w:cs="Arial"/>
        </w:rPr>
        <w:t>stawy z dnia 29.08.1997 r. o ochronie danych osobowych (</w:t>
      </w:r>
      <w:r>
        <w:rPr>
          <w:rFonts w:ascii="Arial" w:hAnsi="Arial" w:cs="Arial"/>
        </w:rPr>
        <w:t xml:space="preserve">j.t. </w:t>
      </w:r>
      <w:r w:rsidRPr="006047FB">
        <w:rPr>
          <w:rFonts w:ascii="Arial" w:hAnsi="Arial" w:cs="Arial"/>
        </w:rPr>
        <w:t>Dz.U.20</w:t>
      </w:r>
      <w:r>
        <w:rPr>
          <w:rFonts w:ascii="Arial" w:hAnsi="Arial" w:cs="Arial"/>
        </w:rPr>
        <w:t>16</w:t>
      </w:r>
      <w:r w:rsidRPr="006047FB">
        <w:rPr>
          <w:rFonts w:ascii="Arial" w:hAnsi="Arial" w:cs="Arial"/>
        </w:rPr>
        <w:t>.92</w:t>
      </w:r>
      <w:r>
        <w:rPr>
          <w:rFonts w:ascii="Arial" w:hAnsi="Arial" w:cs="Arial"/>
        </w:rPr>
        <w:t>2</w:t>
      </w:r>
      <w:r w:rsidRPr="006047FB">
        <w:rPr>
          <w:rFonts w:ascii="Arial" w:hAnsi="Arial" w:cs="Arial"/>
        </w:rPr>
        <w:t xml:space="preserve">). </w:t>
      </w:r>
    </w:p>
    <w:p w:rsidR="000E036A" w:rsidRPr="00D17D58" w:rsidRDefault="000E036A" w:rsidP="008E7B1A">
      <w:pPr>
        <w:numPr>
          <w:ilvl w:val="0"/>
          <w:numId w:val="14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6047FB">
        <w:rPr>
          <w:rFonts w:ascii="Arial" w:hAnsi="Arial" w:cs="Arial"/>
        </w:rPr>
        <w:t xml:space="preserve">Każdy </w:t>
      </w:r>
      <w:r>
        <w:rPr>
          <w:rFonts w:ascii="Arial" w:hAnsi="Arial" w:cs="Arial"/>
        </w:rPr>
        <w:t>O</w:t>
      </w:r>
      <w:r w:rsidRPr="006047FB">
        <w:rPr>
          <w:rFonts w:ascii="Arial" w:hAnsi="Arial" w:cs="Arial"/>
        </w:rPr>
        <w:t>dbiorca, po zaakceptowaniu aktualnej wersji Regulaminu korzystania z elektro</w:t>
      </w:r>
      <w:r>
        <w:rPr>
          <w:rFonts w:ascii="Arial" w:hAnsi="Arial" w:cs="Arial"/>
        </w:rPr>
        <w:t>-</w:t>
      </w:r>
      <w:r w:rsidRPr="006047FB">
        <w:rPr>
          <w:rFonts w:ascii="Arial" w:hAnsi="Arial" w:cs="Arial"/>
        </w:rPr>
        <w:t>nicz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>nego Biura Obsługi Klienta</w:t>
      </w:r>
      <w:r>
        <w:rPr>
          <w:rFonts w:ascii="Arial" w:hAnsi="Arial" w:cs="Arial"/>
        </w:rPr>
        <w:t>,</w:t>
      </w:r>
      <w:r w:rsidRPr="006047FB">
        <w:rPr>
          <w:rFonts w:ascii="Arial" w:hAnsi="Arial" w:cs="Arial"/>
        </w:rPr>
        <w:t xml:space="preserve"> może być </w:t>
      </w:r>
      <w:r>
        <w:rPr>
          <w:rFonts w:ascii="Arial" w:hAnsi="Arial" w:cs="Arial"/>
        </w:rPr>
        <w:t>U</w:t>
      </w:r>
      <w:r w:rsidRPr="006047FB">
        <w:rPr>
          <w:rFonts w:ascii="Arial" w:hAnsi="Arial" w:cs="Arial"/>
        </w:rPr>
        <w:t>żytkowni</w:t>
      </w:r>
      <w:r>
        <w:rPr>
          <w:rFonts w:ascii="Arial" w:hAnsi="Arial" w:cs="Arial"/>
        </w:rPr>
        <w:softHyphen/>
        <w:t>kiem e-Bok.</w:t>
      </w:r>
    </w:p>
    <w:p w:rsidR="000E036A" w:rsidRDefault="000E036A" w:rsidP="008E7B1A">
      <w:pPr>
        <w:numPr>
          <w:ilvl w:val="0"/>
          <w:numId w:val="14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Użytkownik, akceptując Regulamin, wyraża zgodę na dostęp do informacji i funkcji interak</w:t>
      </w:r>
      <w:r>
        <w:rPr>
          <w:rFonts w:ascii="Arial" w:hAnsi="Arial" w:cs="Arial"/>
        </w:rPr>
        <w:softHyphen/>
        <w:t>tywnych poprzez wysyłanie i pobieranie danych za pomocą systemów teleinfor</w:t>
      </w:r>
      <w:r>
        <w:rPr>
          <w:rFonts w:ascii="Arial" w:hAnsi="Arial" w:cs="Arial"/>
        </w:rPr>
        <w:softHyphen/>
        <w:t>matycznych, zgodnie z ustawą z dnia 18 lipca 2002 r. o świadczeniu usług drogą elektro</w:t>
      </w:r>
      <w:r>
        <w:rPr>
          <w:rFonts w:ascii="Arial" w:hAnsi="Arial" w:cs="Arial"/>
        </w:rPr>
        <w:softHyphen/>
        <w:t>niczną (Dz.U. 2016.1030, z późn. zmia</w:t>
      </w:r>
      <w:r>
        <w:rPr>
          <w:rFonts w:ascii="Arial" w:hAnsi="Arial" w:cs="Arial"/>
        </w:rPr>
        <w:softHyphen/>
        <w:t>nami).</w:t>
      </w:r>
    </w:p>
    <w:p w:rsidR="000E036A" w:rsidRDefault="000E036A" w:rsidP="00A20B01">
      <w:pPr>
        <w:spacing w:before="360" w:after="120" w:line="264" w:lineRule="auto"/>
        <w:jc w:val="center"/>
        <w:rPr>
          <w:rFonts w:ascii="Arial" w:hAnsi="Arial" w:cs="Arial"/>
          <w:b/>
          <w:bCs/>
        </w:rPr>
      </w:pPr>
      <w:r w:rsidRPr="006047FB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2</w:t>
      </w:r>
    </w:p>
    <w:p w:rsidR="000E036A" w:rsidRPr="006047FB" w:rsidRDefault="000E036A" w:rsidP="00E85838">
      <w:pPr>
        <w:spacing w:before="60" w:after="6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korzystania z e-Bok</w:t>
      </w:r>
    </w:p>
    <w:p w:rsidR="000E036A" w:rsidRPr="00C60A4C" w:rsidRDefault="000E036A" w:rsidP="008E7B1A">
      <w:pPr>
        <w:numPr>
          <w:ilvl w:val="0"/>
          <w:numId w:val="17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C60A4C">
        <w:rPr>
          <w:rFonts w:ascii="Arial" w:hAnsi="Arial" w:cs="Arial"/>
          <w:w w:val="99"/>
        </w:rPr>
        <w:t>Korzystanie z platformy e-Bok jest nieodpłatne.</w:t>
      </w:r>
    </w:p>
    <w:p w:rsidR="000E036A" w:rsidRPr="00C60A4C" w:rsidRDefault="000E036A" w:rsidP="008E7B1A">
      <w:pPr>
        <w:numPr>
          <w:ilvl w:val="0"/>
          <w:numId w:val="17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C60A4C">
        <w:rPr>
          <w:rFonts w:ascii="Arial" w:hAnsi="Arial" w:cs="Arial"/>
        </w:rPr>
        <w:t>Użytkownik e-Bok może w dowolnym czasie odstąpić od świadczenia usług drogą elektro</w:t>
      </w:r>
      <w:r w:rsidRPr="00C60A4C">
        <w:rPr>
          <w:rFonts w:ascii="Arial" w:hAnsi="Arial" w:cs="Arial"/>
        </w:rPr>
        <w:softHyphen/>
        <w:t>niczną i wnioskować o usunięcie z systemu e-Bok.</w:t>
      </w:r>
    </w:p>
    <w:p w:rsidR="000E036A" w:rsidRPr="006047FB" w:rsidRDefault="000E036A" w:rsidP="008E7B1A">
      <w:pPr>
        <w:numPr>
          <w:ilvl w:val="0"/>
          <w:numId w:val="17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6047FB">
        <w:rPr>
          <w:rFonts w:ascii="Arial" w:hAnsi="Arial" w:cs="Arial"/>
        </w:rPr>
        <w:t>Rozwiązanie umowy o zaopatrzenie w wodę i/lub odprowadzanie ścieków ze Spółką skut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 xml:space="preserve">kuje zablokowaniem dostępu do e-Bok. </w:t>
      </w:r>
    </w:p>
    <w:p w:rsidR="000E036A" w:rsidRPr="006047FB" w:rsidRDefault="000E036A" w:rsidP="008E7B1A">
      <w:pPr>
        <w:numPr>
          <w:ilvl w:val="0"/>
          <w:numId w:val="17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6047FB">
        <w:rPr>
          <w:rFonts w:ascii="Arial" w:hAnsi="Arial" w:cs="Arial"/>
        </w:rPr>
        <w:t>Użytkownik jest uprawniony do zgłoszenia reklamacji za pośrednictwem plat</w:t>
      </w:r>
      <w:r>
        <w:rPr>
          <w:rFonts w:ascii="Arial" w:hAnsi="Arial" w:cs="Arial"/>
        </w:rPr>
        <w:t>formy e-</w:t>
      </w:r>
      <w:r w:rsidRPr="006047FB">
        <w:rPr>
          <w:rFonts w:ascii="Arial" w:hAnsi="Arial" w:cs="Arial"/>
        </w:rPr>
        <w:t xml:space="preserve">Bok lub poczty elektronicznej na adres e-mail: </w:t>
      </w:r>
      <w:hyperlink r:id="rId7" w:history="1">
        <w:r w:rsidRPr="006047FB">
          <w:rPr>
            <w:rStyle w:val="Hyperlink"/>
            <w:rFonts w:ascii="Arial" w:hAnsi="Arial" w:cs="Arial"/>
            <w:color w:val="000000"/>
            <w:u w:val="none"/>
          </w:rPr>
          <w:t>bok@wodociagi.torun.com.pl</w:t>
        </w:r>
      </w:hyperlink>
      <w:r w:rsidRPr="006047FB">
        <w:rPr>
          <w:rFonts w:ascii="Arial" w:hAnsi="Arial" w:cs="Arial"/>
        </w:rPr>
        <w:t>.</w:t>
      </w:r>
      <w:r w:rsidRPr="006047FB">
        <w:rPr>
          <w:rFonts w:ascii="Arial" w:hAnsi="Arial" w:cs="Arial"/>
          <w:color w:val="000000"/>
        </w:rPr>
        <w:t xml:space="preserve"> </w:t>
      </w:r>
      <w:r w:rsidRPr="006047FB">
        <w:rPr>
          <w:rFonts w:ascii="Arial" w:hAnsi="Arial" w:cs="Arial"/>
        </w:rPr>
        <w:t>O wyniku rozpa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 xml:space="preserve">trzenia reklamacji </w:t>
      </w:r>
      <w:r>
        <w:rPr>
          <w:rFonts w:ascii="Arial" w:hAnsi="Arial" w:cs="Arial"/>
        </w:rPr>
        <w:t>U</w:t>
      </w:r>
      <w:r w:rsidRPr="000215BC">
        <w:rPr>
          <w:rFonts w:ascii="Arial" w:hAnsi="Arial" w:cs="Arial"/>
        </w:rPr>
        <w:t>żytkownik zostanie powiadomiony pisemnie.</w:t>
      </w:r>
    </w:p>
    <w:p w:rsidR="000E036A" w:rsidRPr="00AB382A" w:rsidRDefault="000E036A" w:rsidP="008E7B1A">
      <w:pPr>
        <w:numPr>
          <w:ilvl w:val="0"/>
          <w:numId w:val="17"/>
        </w:numPr>
        <w:spacing w:before="60" w:after="60" w:line="264" w:lineRule="auto"/>
        <w:ind w:left="357" w:hanging="357"/>
        <w:jc w:val="both"/>
        <w:rPr>
          <w:rFonts w:ascii="Arial" w:hAnsi="Arial" w:cs="Arial"/>
          <w:u w:val="single"/>
          <w:lang w:eastAsia="pl-PL"/>
        </w:rPr>
      </w:pPr>
      <w:r w:rsidRPr="00AB382A">
        <w:rPr>
          <w:rFonts w:ascii="Arial" w:hAnsi="Arial" w:cs="Arial"/>
        </w:rPr>
        <w:t xml:space="preserve">Regulamin elektronicznego Biura Obsługi Klienta dostępny jest na stronie internetowej: </w:t>
      </w:r>
      <w:hyperlink r:id="rId8" w:history="1">
        <w:r w:rsidRPr="00AB382A">
          <w:rPr>
            <w:rStyle w:val="Hyperlink"/>
            <w:rFonts w:ascii="Arial" w:hAnsi="Arial" w:cs="Arial"/>
          </w:rPr>
          <w:t>www.</w:t>
        </w:r>
        <w:r w:rsidRPr="00AB382A">
          <w:rPr>
            <w:rStyle w:val="Hyperlink"/>
            <w:rFonts w:ascii="Arial" w:hAnsi="Arial" w:cs="Arial"/>
            <w:lang w:eastAsia="pl-PL"/>
          </w:rPr>
          <w:t>wodociagi.torun.com.pl</w:t>
        </w:r>
      </w:hyperlink>
      <w:r w:rsidRPr="00AB382A">
        <w:rPr>
          <w:rFonts w:ascii="Arial" w:hAnsi="Arial" w:cs="Arial"/>
          <w:color w:val="0000FF"/>
          <w:lang w:eastAsia="pl-PL"/>
        </w:rPr>
        <w:t>.</w:t>
      </w:r>
      <w:r w:rsidRPr="00AB382A">
        <w:rPr>
          <w:rFonts w:ascii="Arial" w:hAnsi="Arial" w:cs="Arial"/>
          <w:lang w:eastAsia="pl-PL"/>
        </w:rPr>
        <w:t xml:space="preserve"> i </w:t>
      </w:r>
      <w:r w:rsidRPr="00AB382A">
        <w:rPr>
          <w:rFonts w:ascii="Arial" w:hAnsi="Arial" w:cs="Arial"/>
          <w:color w:val="0000FF"/>
          <w:u w:val="single"/>
          <w:lang w:eastAsia="pl-PL"/>
        </w:rPr>
        <w:t>ebok.wodociagi.torun.com.pl</w:t>
      </w:r>
    </w:p>
    <w:p w:rsidR="000E036A" w:rsidRPr="006047FB" w:rsidRDefault="000E036A" w:rsidP="00A0636E">
      <w:pPr>
        <w:spacing w:before="60" w:after="60" w:line="264" w:lineRule="auto"/>
        <w:jc w:val="both"/>
        <w:rPr>
          <w:rFonts w:ascii="Arial" w:hAnsi="Arial" w:cs="Arial"/>
          <w:color w:val="3B3B3B"/>
          <w:lang w:eastAsia="pl-PL"/>
        </w:rPr>
      </w:pPr>
    </w:p>
    <w:p w:rsidR="000E036A" w:rsidRDefault="000E036A" w:rsidP="00A20B01">
      <w:pPr>
        <w:spacing w:before="360" w:after="120" w:line="264" w:lineRule="auto"/>
        <w:jc w:val="center"/>
        <w:rPr>
          <w:rFonts w:ascii="Arial" w:hAnsi="Arial" w:cs="Arial"/>
          <w:b/>
          <w:bCs/>
          <w:w w:val="99"/>
        </w:rPr>
      </w:pPr>
      <w:r w:rsidRPr="006047FB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  <w:w w:val="99"/>
        </w:rPr>
        <w:t>3</w:t>
      </w:r>
    </w:p>
    <w:p w:rsidR="000E036A" w:rsidRPr="006047FB" w:rsidRDefault="000E036A" w:rsidP="00E85838">
      <w:pPr>
        <w:spacing w:before="60" w:after="60" w:line="264" w:lineRule="auto"/>
        <w:jc w:val="center"/>
        <w:rPr>
          <w:rFonts w:ascii="Arial" w:hAnsi="Arial" w:cs="Arial"/>
          <w:b/>
          <w:bCs/>
        </w:rPr>
      </w:pPr>
      <w:r w:rsidRPr="006047FB">
        <w:rPr>
          <w:rFonts w:ascii="Arial" w:hAnsi="Arial" w:cs="Arial"/>
          <w:b/>
          <w:bCs/>
        </w:rPr>
        <w:t>Wymagania techniczne</w:t>
      </w:r>
    </w:p>
    <w:p w:rsidR="000E036A" w:rsidRPr="006047FB" w:rsidRDefault="000E036A" w:rsidP="00E85838">
      <w:pPr>
        <w:numPr>
          <w:ilvl w:val="0"/>
          <w:numId w:val="18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6047FB">
        <w:rPr>
          <w:rFonts w:ascii="Arial" w:hAnsi="Arial" w:cs="Arial"/>
        </w:rPr>
        <w:t xml:space="preserve">Dostęp do e-Bok </w:t>
      </w:r>
      <w:r>
        <w:rPr>
          <w:rFonts w:ascii="Arial" w:hAnsi="Arial" w:cs="Arial"/>
        </w:rPr>
        <w:t>następuje</w:t>
      </w:r>
      <w:r w:rsidRPr="006047FB">
        <w:rPr>
          <w:rFonts w:ascii="Arial" w:hAnsi="Arial" w:cs="Arial"/>
        </w:rPr>
        <w:t xml:space="preserve"> przez stronę internetową:</w:t>
      </w:r>
      <w:r>
        <w:rPr>
          <w:rFonts w:ascii="Arial" w:hAnsi="Arial" w:cs="Arial"/>
        </w:rPr>
        <w:t xml:space="preserve"> </w:t>
      </w:r>
      <w:hyperlink r:id="rId9" w:history="1">
        <w:r w:rsidRPr="006047FB">
          <w:rPr>
            <w:rStyle w:val="Hyperlink"/>
            <w:rFonts w:ascii="Arial" w:hAnsi="Arial" w:cs="Arial"/>
            <w:color w:val="000000"/>
            <w:u w:val="none"/>
          </w:rPr>
          <w:t>ebok.wodociagi.torun.com.pl</w:t>
        </w:r>
      </w:hyperlink>
      <w:r>
        <w:rPr>
          <w:rFonts w:ascii="Arial" w:hAnsi="Arial" w:cs="Arial"/>
        </w:rPr>
        <w:t>.</w:t>
      </w:r>
    </w:p>
    <w:p w:rsidR="000E036A" w:rsidRPr="006047FB" w:rsidRDefault="000E036A" w:rsidP="00E85838">
      <w:pPr>
        <w:numPr>
          <w:ilvl w:val="0"/>
          <w:numId w:val="18"/>
        </w:numPr>
        <w:shd w:val="clear" w:color="auto" w:fill="FFFFFF"/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6047FB">
        <w:rPr>
          <w:rFonts w:ascii="Arial" w:hAnsi="Arial" w:cs="Arial"/>
        </w:rPr>
        <w:t xml:space="preserve">Minimalna wymagana rozdzielczość ekranu do poprawnego działania </w:t>
      </w:r>
      <w:r>
        <w:rPr>
          <w:rFonts w:ascii="Arial" w:hAnsi="Arial" w:cs="Arial"/>
        </w:rPr>
        <w:t>p</w:t>
      </w:r>
      <w:r w:rsidRPr="006047FB">
        <w:rPr>
          <w:rFonts w:ascii="Arial" w:hAnsi="Arial" w:cs="Arial"/>
        </w:rPr>
        <w:t>latformy e-Bok to 800x600.</w:t>
      </w:r>
    </w:p>
    <w:p w:rsidR="000E036A" w:rsidRPr="006047FB" w:rsidRDefault="000E036A" w:rsidP="00BE7CE0">
      <w:pPr>
        <w:numPr>
          <w:ilvl w:val="0"/>
          <w:numId w:val="18"/>
        </w:numPr>
        <w:shd w:val="clear" w:color="auto" w:fill="FFFFFF"/>
        <w:spacing w:before="60" w:after="0" w:line="264" w:lineRule="auto"/>
        <w:ind w:left="357" w:hanging="357"/>
        <w:jc w:val="both"/>
        <w:rPr>
          <w:rFonts w:ascii="Arial" w:hAnsi="Arial" w:cs="Arial"/>
        </w:rPr>
      </w:pPr>
      <w:r w:rsidRPr="006047FB">
        <w:rPr>
          <w:rFonts w:ascii="Arial" w:hAnsi="Arial" w:cs="Arial"/>
        </w:rPr>
        <w:t xml:space="preserve">Przy korzystaniu z </w:t>
      </w:r>
      <w:r>
        <w:rPr>
          <w:rFonts w:ascii="Arial" w:hAnsi="Arial" w:cs="Arial"/>
        </w:rPr>
        <w:t>platformy e-Bok</w:t>
      </w:r>
      <w:r w:rsidRPr="006047FB">
        <w:rPr>
          <w:rFonts w:ascii="Arial" w:hAnsi="Arial" w:cs="Arial"/>
        </w:rPr>
        <w:t xml:space="preserve"> zaleca się używanie przeglądarek w wersjach nie star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>szych niż:</w:t>
      </w:r>
    </w:p>
    <w:p w:rsidR="000E036A" w:rsidRPr="006047FB" w:rsidRDefault="000E036A" w:rsidP="00BE7CE0">
      <w:pPr>
        <w:pStyle w:val="ListParagraph"/>
        <w:numPr>
          <w:ilvl w:val="0"/>
          <w:numId w:val="13"/>
        </w:numPr>
        <w:shd w:val="clear" w:color="auto" w:fill="FFFFFF"/>
        <w:spacing w:after="0" w:line="264" w:lineRule="auto"/>
        <w:ind w:left="714" w:hanging="357"/>
        <w:rPr>
          <w:rFonts w:ascii="Arial" w:hAnsi="Arial" w:cs="Arial"/>
        </w:rPr>
      </w:pPr>
      <w:r w:rsidRPr="006047FB">
        <w:rPr>
          <w:rFonts w:ascii="Arial" w:hAnsi="Arial" w:cs="Arial"/>
        </w:rPr>
        <w:t xml:space="preserve">Internet Explorer 10.x </w:t>
      </w:r>
    </w:p>
    <w:p w:rsidR="000E036A" w:rsidRPr="006047FB" w:rsidRDefault="000E036A" w:rsidP="00BE7CE0">
      <w:pPr>
        <w:pStyle w:val="ListParagraph"/>
        <w:numPr>
          <w:ilvl w:val="0"/>
          <w:numId w:val="13"/>
        </w:numPr>
        <w:shd w:val="clear" w:color="auto" w:fill="FFFFFF"/>
        <w:spacing w:after="0" w:line="264" w:lineRule="auto"/>
        <w:ind w:left="714" w:hanging="357"/>
        <w:rPr>
          <w:rFonts w:ascii="Arial" w:hAnsi="Arial" w:cs="Arial"/>
        </w:rPr>
      </w:pPr>
      <w:r w:rsidRPr="006047FB">
        <w:rPr>
          <w:rFonts w:ascii="Arial" w:hAnsi="Arial" w:cs="Arial"/>
        </w:rPr>
        <w:t xml:space="preserve">Mozilla Firefox 15.x </w:t>
      </w:r>
    </w:p>
    <w:p w:rsidR="000E036A" w:rsidRPr="006047FB" w:rsidRDefault="000E036A" w:rsidP="00BE7CE0">
      <w:pPr>
        <w:pStyle w:val="ListParagraph"/>
        <w:numPr>
          <w:ilvl w:val="0"/>
          <w:numId w:val="13"/>
        </w:numPr>
        <w:shd w:val="clear" w:color="auto" w:fill="FFFFFF"/>
        <w:spacing w:after="0" w:line="264" w:lineRule="auto"/>
        <w:ind w:left="714" w:hanging="357"/>
        <w:rPr>
          <w:rFonts w:ascii="Arial" w:hAnsi="Arial" w:cs="Arial"/>
        </w:rPr>
      </w:pPr>
      <w:r w:rsidRPr="006047FB">
        <w:rPr>
          <w:rFonts w:ascii="Arial" w:hAnsi="Arial" w:cs="Arial"/>
        </w:rPr>
        <w:t>Opera 12.x</w:t>
      </w:r>
    </w:p>
    <w:p w:rsidR="000E036A" w:rsidRPr="006047FB" w:rsidRDefault="000E036A" w:rsidP="00BE7CE0">
      <w:pPr>
        <w:pStyle w:val="ListParagraph"/>
        <w:numPr>
          <w:ilvl w:val="0"/>
          <w:numId w:val="13"/>
        </w:numPr>
        <w:shd w:val="clear" w:color="auto" w:fill="FFFFFF"/>
        <w:spacing w:after="60" w:line="264" w:lineRule="auto"/>
        <w:ind w:left="714" w:hanging="357"/>
        <w:rPr>
          <w:rFonts w:ascii="Arial" w:hAnsi="Arial" w:cs="Arial"/>
        </w:rPr>
      </w:pPr>
      <w:r w:rsidRPr="006047FB">
        <w:rPr>
          <w:rFonts w:ascii="Arial" w:hAnsi="Arial" w:cs="Arial"/>
        </w:rPr>
        <w:t>Chrome 22.x</w:t>
      </w:r>
    </w:p>
    <w:p w:rsidR="000E036A" w:rsidRDefault="000E036A" w:rsidP="00E85838">
      <w:pPr>
        <w:numPr>
          <w:ilvl w:val="0"/>
          <w:numId w:val="23"/>
        </w:numPr>
        <w:shd w:val="clear" w:color="auto" w:fill="FFFFFF"/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F47617">
        <w:rPr>
          <w:rFonts w:ascii="Arial" w:hAnsi="Arial" w:cs="Arial"/>
        </w:rPr>
        <w:t>W przypadku korzystania z przeglądarki innej niż zalecane, Spółka nie gwarantuje popraw</w:t>
      </w:r>
      <w:r w:rsidRPr="00F47617">
        <w:rPr>
          <w:rFonts w:ascii="Arial" w:hAnsi="Arial" w:cs="Arial"/>
        </w:rPr>
        <w:softHyphen/>
        <w:t>ności pracy e-Bok.</w:t>
      </w:r>
    </w:p>
    <w:p w:rsidR="000E036A" w:rsidRDefault="000E036A" w:rsidP="00E85838">
      <w:pPr>
        <w:numPr>
          <w:ilvl w:val="0"/>
          <w:numId w:val="23"/>
        </w:numPr>
        <w:shd w:val="clear" w:color="auto" w:fill="FFFFFF"/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F47617">
        <w:rPr>
          <w:rFonts w:ascii="Arial" w:hAnsi="Arial" w:cs="Arial"/>
        </w:rPr>
        <w:t xml:space="preserve">Do prawidłowego działania e-Bok niezbędne jest również posiadanie oprogramowania do odczytywania plików PDF. </w:t>
      </w:r>
    </w:p>
    <w:p w:rsidR="000E036A" w:rsidRDefault="000E036A" w:rsidP="00E85838">
      <w:pPr>
        <w:numPr>
          <w:ilvl w:val="0"/>
          <w:numId w:val="23"/>
        </w:numPr>
        <w:shd w:val="clear" w:color="auto" w:fill="FFFFFF"/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F47617">
        <w:rPr>
          <w:rFonts w:ascii="Arial" w:hAnsi="Arial" w:cs="Arial"/>
        </w:rPr>
        <w:t xml:space="preserve">Spółka nie ponosi odpowiedzialności za problemy </w:t>
      </w:r>
      <w:r>
        <w:rPr>
          <w:rFonts w:ascii="Arial" w:hAnsi="Arial" w:cs="Arial"/>
        </w:rPr>
        <w:t xml:space="preserve">w użytkowaniu </w:t>
      </w:r>
      <w:r w:rsidRPr="00F47617">
        <w:rPr>
          <w:rFonts w:ascii="Arial" w:hAnsi="Arial" w:cs="Arial"/>
        </w:rPr>
        <w:t>lub ograniczenia tech</w:t>
      </w:r>
      <w:r>
        <w:rPr>
          <w:rFonts w:ascii="Arial" w:hAnsi="Arial" w:cs="Arial"/>
        </w:rPr>
        <w:softHyphen/>
      </w:r>
      <w:r w:rsidRPr="00F47617">
        <w:rPr>
          <w:rFonts w:ascii="Arial" w:hAnsi="Arial" w:cs="Arial"/>
        </w:rPr>
        <w:t>niczne oprogramo</w:t>
      </w:r>
      <w:r w:rsidRPr="00F47617">
        <w:rPr>
          <w:rFonts w:ascii="Arial" w:hAnsi="Arial" w:cs="Arial"/>
        </w:rPr>
        <w:softHyphen/>
        <w:t xml:space="preserve">wania bądź sprzętu komputerowego, z którego korzysta </w:t>
      </w:r>
      <w:r>
        <w:rPr>
          <w:rFonts w:ascii="Arial" w:hAnsi="Arial" w:cs="Arial"/>
        </w:rPr>
        <w:t>U</w:t>
      </w:r>
      <w:r w:rsidRPr="00F47617">
        <w:rPr>
          <w:rFonts w:ascii="Arial" w:hAnsi="Arial" w:cs="Arial"/>
        </w:rPr>
        <w:t xml:space="preserve">żytkownik. </w:t>
      </w:r>
    </w:p>
    <w:p w:rsidR="000E036A" w:rsidRPr="00F47617" w:rsidRDefault="000E036A" w:rsidP="001A433B">
      <w:pPr>
        <w:shd w:val="clear" w:color="auto" w:fill="FFFFFF"/>
        <w:spacing w:before="60" w:after="60" w:line="264" w:lineRule="auto"/>
        <w:jc w:val="both"/>
        <w:rPr>
          <w:rFonts w:ascii="Arial" w:hAnsi="Arial" w:cs="Arial"/>
        </w:rPr>
      </w:pPr>
    </w:p>
    <w:p w:rsidR="000E036A" w:rsidRDefault="000E036A" w:rsidP="00A20B01">
      <w:pPr>
        <w:spacing w:before="360" w:after="120" w:line="264" w:lineRule="auto"/>
        <w:jc w:val="center"/>
        <w:rPr>
          <w:rFonts w:ascii="Arial" w:hAnsi="Arial" w:cs="Arial"/>
          <w:b/>
          <w:bCs/>
          <w:w w:val="99"/>
        </w:rPr>
      </w:pPr>
      <w:r w:rsidRPr="006047FB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  <w:w w:val="99"/>
        </w:rPr>
        <w:t>4</w:t>
      </w:r>
    </w:p>
    <w:p w:rsidR="000E036A" w:rsidRPr="006047FB" w:rsidRDefault="000E036A" w:rsidP="00E85838">
      <w:pPr>
        <w:spacing w:before="60" w:after="60" w:line="264" w:lineRule="auto"/>
        <w:jc w:val="center"/>
        <w:rPr>
          <w:rFonts w:ascii="Arial" w:hAnsi="Arial" w:cs="Arial"/>
          <w:b/>
          <w:bCs/>
        </w:rPr>
      </w:pPr>
      <w:r w:rsidRPr="006047FB">
        <w:rPr>
          <w:rFonts w:ascii="Arial" w:hAnsi="Arial" w:cs="Arial"/>
          <w:b/>
          <w:bCs/>
        </w:rPr>
        <w:t>Rejestracja w e-Bok</w:t>
      </w:r>
    </w:p>
    <w:p w:rsidR="000E036A" w:rsidRPr="00F263B5" w:rsidRDefault="000E036A" w:rsidP="00E85838">
      <w:pPr>
        <w:numPr>
          <w:ilvl w:val="0"/>
          <w:numId w:val="25"/>
        </w:numPr>
        <w:spacing w:before="60" w:after="60" w:line="264" w:lineRule="auto"/>
        <w:ind w:left="357" w:hanging="357"/>
        <w:jc w:val="both"/>
        <w:rPr>
          <w:rFonts w:ascii="Arial" w:hAnsi="Arial" w:cs="Arial"/>
          <w:w w:val="99"/>
        </w:rPr>
      </w:pPr>
      <w:r w:rsidRPr="00F263B5">
        <w:rPr>
          <w:rFonts w:ascii="Arial" w:hAnsi="Arial" w:cs="Arial"/>
        </w:rPr>
        <w:t xml:space="preserve">Rejestracja następuje drogą internetową, poprzez wypełnienie przez Odbiorcę formularza zgłoszeniowego, umieszczonego na stronie internetowej: </w:t>
      </w:r>
      <w:r w:rsidRPr="00F263B5">
        <w:rPr>
          <w:rFonts w:ascii="Arial" w:hAnsi="Arial" w:cs="Arial"/>
          <w:color w:val="0000FF"/>
          <w:u w:val="single"/>
          <w:lang w:eastAsia="pl-PL"/>
        </w:rPr>
        <w:t>ebok.wodociagi.torun.com.pl</w:t>
      </w:r>
      <w:r w:rsidRPr="00F263B5">
        <w:rPr>
          <w:rFonts w:ascii="Arial" w:hAnsi="Arial" w:cs="Arial"/>
        </w:rPr>
        <w:t xml:space="preserve"> i zaakceptowanie Regulaminu. Link do e-Bok </w:t>
      </w:r>
      <w:r w:rsidRPr="00F263B5">
        <w:rPr>
          <w:rFonts w:ascii="Arial" w:hAnsi="Arial" w:cs="Arial"/>
          <w:lang w:eastAsia="pl-PL"/>
        </w:rPr>
        <w:t xml:space="preserve">dostępny jest na naszej stronie internetowej: </w:t>
      </w:r>
      <w:r w:rsidRPr="00F263B5">
        <w:rPr>
          <w:rFonts w:ascii="Arial" w:hAnsi="Arial" w:cs="Arial"/>
          <w:color w:val="0000FF"/>
          <w:u w:val="single"/>
          <w:lang w:eastAsia="pl-PL"/>
        </w:rPr>
        <w:t>www.wodociagi.torun.com.pl</w:t>
      </w:r>
    </w:p>
    <w:p w:rsidR="000E036A" w:rsidRPr="00F47617" w:rsidRDefault="000E036A" w:rsidP="00E85838">
      <w:pPr>
        <w:numPr>
          <w:ilvl w:val="0"/>
          <w:numId w:val="25"/>
        </w:numPr>
        <w:spacing w:before="60" w:after="60" w:line="264" w:lineRule="auto"/>
        <w:ind w:left="357" w:hanging="357"/>
        <w:jc w:val="both"/>
        <w:rPr>
          <w:rFonts w:ascii="Arial" w:hAnsi="Arial" w:cs="Arial"/>
          <w:w w:val="99"/>
        </w:rPr>
      </w:pPr>
      <w:r w:rsidRPr="00F47617">
        <w:rPr>
          <w:rFonts w:ascii="Arial" w:hAnsi="Arial" w:cs="Arial"/>
          <w:w w:val="99"/>
        </w:rPr>
        <w:t xml:space="preserve">Wypełnienie formularza zgłoszeniowego oraz akceptacja </w:t>
      </w:r>
      <w:r w:rsidRPr="00F47617">
        <w:rPr>
          <w:rFonts w:ascii="Arial" w:hAnsi="Arial" w:cs="Arial"/>
        </w:rPr>
        <w:t xml:space="preserve">Regulaminu </w:t>
      </w:r>
      <w:r w:rsidRPr="00F47617">
        <w:rPr>
          <w:rFonts w:ascii="Arial" w:hAnsi="Arial" w:cs="Arial"/>
          <w:w w:val="99"/>
        </w:rPr>
        <w:t>uruchamia wysła</w:t>
      </w:r>
      <w:r>
        <w:rPr>
          <w:rFonts w:ascii="Arial" w:hAnsi="Arial" w:cs="Arial"/>
          <w:w w:val="99"/>
        </w:rPr>
        <w:softHyphen/>
      </w:r>
      <w:r w:rsidRPr="00F47617">
        <w:rPr>
          <w:rFonts w:ascii="Arial" w:hAnsi="Arial" w:cs="Arial"/>
          <w:w w:val="99"/>
        </w:rPr>
        <w:t xml:space="preserve">nie, na adres e-mail wskazany w formularzu zgłoszeniowym, linku aktywacyjnego, który umożliwia pełną rejestrację </w:t>
      </w:r>
      <w:r>
        <w:rPr>
          <w:rFonts w:ascii="Arial" w:hAnsi="Arial" w:cs="Arial"/>
          <w:w w:val="99"/>
        </w:rPr>
        <w:t>U</w:t>
      </w:r>
      <w:r w:rsidRPr="00F47617">
        <w:rPr>
          <w:rFonts w:ascii="Arial" w:hAnsi="Arial" w:cs="Arial"/>
          <w:w w:val="99"/>
        </w:rPr>
        <w:t>żytkownika.</w:t>
      </w:r>
    </w:p>
    <w:p w:rsidR="000E036A" w:rsidRDefault="000E036A" w:rsidP="00E85838">
      <w:pPr>
        <w:numPr>
          <w:ilvl w:val="0"/>
          <w:numId w:val="25"/>
        </w:numPr>
        <w:spacing w:before="60" w:after="60" w:line="264" w:lineRule="auto"/>
        <w:ind w:left="357" w:hanging="357"/>
        <w:jc w:val="both"/>
        <w:rPr>
          <w:rFonts w:ascii="Arial" w:hAnsi="Arial" w:cs="Arial"/>
          <w:w w:val="99"/>
        </w:rPr>
      </w:pPr>
      <w:r w:rsidRPr="00EC0CD7">
        <w:rPr>
          <w:rFonts w:ascii="Arial" w:hAnsi="Arial" w:cs="Arial"/>
          <w:w w:val="99"/>
        </w:rPr>
        <w:t xml:space="preserve">Użytkownik zobowiązany jest zabezpieczyć login </w:t>
      </w:r>
      <w:r>
        <w:rPr>
          <w:rFonts w:ascii="Arial" w:hAnsi="Arial" w:cs="Arial"/>
          <w:w w:val="99"/>
        </w:rPr>
        <w:t>oraz</w:t>
      </w:r>
      <w:r w:rsidRPr="00EC0CD7">
        <w:rPr>
          <w:rFonts w:ascii="Arial" w:hAnsi="Arial" w:cs="Arial"/>
          <w:w w:val="99"/>
        </w:rPr>
        <w:t xml:space="preserve"> hasło </w:t>
      </w:r>
      <w:r>
        <w:rPr>
          <w:rFonts w:ascii="Arial" w:hAnsi="Arial" w:cs="Arial"/>
          <w:w w:val="99"/>
        </w:rPr>
        <w:t>dostępu do platformy</w:t>
      </w:r>
      <w:r w:rsidRPr="00EC0CD7">
        <w:rPr>
          <w:rFonts w:ascii="Arial" w:hAnsi="Arial" w:cs="Arial"/>
          <w:w w:val="99"/>
        </w:rPr>
        <w:t xml:space="preserve"> e-Bok.</w:t>
      </w:r>
      <w:r>
        <w:rPr>
          <w:rFonts w:ascii="Arial" w:hAnsi="Arial" w:cs="Arial"/>
          <w:w w:val="99"/>
        </w:rPr>
        <w:t xml:space="preserve"> Login i ha</w:t>
      </w:r>
      <w:r w:rsidRPr="006047FB">
        <w:rPr>
          <w:rFonts w:ascii="Arial" w:hAnsi="Arial" w:cs="Arial"/>
          <w:color w:val="000000"/>
          <w:w w:val="99"/>
        </w:rPr>
        <w:t>sł</w:t>
      </w:r>
      <w:r>
        <w:rPr>
          <w:rFonts w:ascii="Arial" w:hAnsi="Arial" w:cs="Arial"/>
          <w:color w:val="000000"/>
          <w:w w:val="99"/>
        </w:rPr>
        <w:t>o</w:t>
      </w:r>
      <w:r w:rsidRPr="006047FB">
        <w:rPr>
          <w:rFonts w:ascii="Arial" w:hAnsi="Arial" w:cs="Arial"/>
          <w:color w:val="000000"/>
          <w:w w:val="99"/>
        </w:rPr>
        <w:t xml:space="preserve"> dostępu </w:t>
      </w:r>
      <w:r>
        <w:rPr>
          <w:rFonts w:ascii="Arial" w:hAnsi="Arial" w:cs="Arial"/>
          <w:color w:val="000000"/>
          <w:w w:val="99"/>
        </w:rPr>
        <w:t xml:space="preserve">można zmienić </w:t>
      </w:r>
      <w:r w:rsidRPr="006047FB">
        <w:rPr>
          <w:rFonts w:ascii="Arial" w:hAnsi="Arial" w:cs="Arial"/>
          <w:w w:val="99"/>
        </w:rPr>
        <w:t xml:space="preserve">w dowolnym momencie </w:t>
      </w:r>
      <w:r>
        <w:rPr>
          <w:rFonts w:ascii="Arial" w:hAnsi="Arial" w:cs="Arial"/>
          <w:w w:val="99"/>
        </w:rPr>
        <w:t>korzystania z e-Bok</w:t>
      </w:r>
    </w:p>
    <w:p w:rsidR="000E036A" w:rsidRPr="00EC0CD7" w:rsidRDefault="000E036A" w:rsidP="00E85838">
      <w:pPr>
        <w:numPr>
          <w:ilvl w:val="0"/>
          <w:numId w:val="25"/>
        </w:numPr>
        <w:spacing w:before="60" w:after="60" w:line="264" w:lineRule="auto"/>
        <w:ind w:left="357" w:hanging="357"/>
        <w:jc w:val="both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Uż</w:t>
      </w:r>
      <w:r w:rsidRPr="00EC0CD7">
        <w:rPr>
          <w:rFonts w:ascii="Arial" w:hAnsi="Arial" w:cs="Arial"/>
          <w:w w:val="99"/>
        </w:rPr>
        <w:t xml:space="preserve">ytkownik </w:t>
      </w:r>
      <w:r>
        <w:rPr>
          <w:rFonts w:ascii="Arial" w:hAnsi="Arial" w:cs="Arial"/>
          <w:w w:val="99"/>
        </w:rPr>
        <w:t xml:space="preserve">e-Bok </w:t>
      </w:r>
      <w:r w:rsidRPr="00EC0CD7">
        <w:rPr>
          <w:rFonts w:ascii="Arial" w:hAnsi="Arial" w:cs="Arial"/>
          <w:w w:val="99"/>
        </w:rPr>
        <w:t xml:space="preserve">ponosi </w:t>
      </w:r>
      <w:r>
        <w:rPr>
          <w:rFonts w:ascii="Arial" w:hAnsi="Arial" w:cs="Arial"/>
          <w:w w:val="99"/>
        </w:rPr>
        <w:t xml:space="preserve">pełną </w:t>
      </w:r>
      <w:r w:rsidRPr="00EC0CD7">
        <w:rPr>
          <w:rFonts w:ascii="Arial" w:hAnsi="Arial" w:cs="Arial"/>
          <w:w w:val="99"/>
        </w:rPr>
        <w:t xml:space="preserve">odpowiedzialność za wszelkie </w:t>
      </w:r>
      <w:r>
        <w:rPr>
          <w:rFonts w:ascii="Arial" w:hAnsi="Arial" w:cs="Arial"/>
          <w:w w:val="99"/>
        </w:rPr>
        <w:t xml:space="preserve">niekorzystne </w:t>
      </w:r>
      <w:r w:rsidRPr="00EC0CD7">
        <w:rPr>
          <w:rFonts w:ascii="Arial" w:hAnsi="Arial" w:cs="Arial"/>
          <w:w w:val="99"/>
        </w:rPr>
        <w:t xml:space="preserve">skutki wynikłe z wykorzystania przez osoby trzecie </w:t>
      </w:r>
      <w:r>
        <w:rPr>
          <w:rFonts w:ascii="Arial" w:hAnsi="Arial" w:cs="Arial"/>
          <w:w w:val="99"/>
        </w:rPr>
        <w:t>dostępu do e-Bok.</w:t>
      </w:r>
    </w:p>
    <w:p w:rsidR="000E036A" w:rsidRDefault="000E036A" w:rsidP="00E85838">
      <w:pPr>
        <w:numPr>
          <w:ilvl w:val="0"/>
          <w:numId w:val="25"/>
        </w:numPr>
        <w:spacing w:before="60" w:after="60" w:line="264" w:lineRule="auto"/>
        <w:ind w:left="357" w:hanging="357"/>
        <w:jc w:val="both"/>
        <w:rPr>
          <w:rFonts w:ascii="Arial" w:hAnsi="Arial" w:cs="Arial"/>
          <w:w w:val="99"/>
        </w:rPr>
      </w:pPr>
      <w:r w:rsidRPr="006047FB">
        <w:rPr>
          <w:rFonts w:ascii="Arial" w:hAnsi="Arial" w:cs="Arial"/>
          <w:w w:val="99"/>
        </w:rPr>
        <w:t xml:space="preserve">Zakazane jest dostarczanie przez </w:t>
      </w:r>
      <w:r>
        <w:rPr>
          <w:rFonts w:ascii="Arial" w:hAnsi="Arial" w:cs="Arial"/>
          <w:w w:val="99"/>
        </w:rPr>
        <w:t>U</w:t>
      </w:r>
      <w:r w:rsidRPr="006047FB">
        <w:rPr>
          <w:rFonts w:ascii="Arial" w:hAnsi="Arial" w:cs="Arial"/>
          <w:w w:val="99"/>
        </w:rPr>
        <w:t>żytkownika treści o charakterze bezprawnym.</w:t>
      </w:r>
    </w:p>
    <w:p w:rsidR="000E036A" w:rsidRPr="001A433B" w:rsidRDefault="000E036A" w:rsidP="001A433B">
      <w:pPr>
        <w:numPr>
          <w:ilvl w:val="0"/>
          <w:numId w:val="25"/>
        </w:numPr>
        <w:spacing w:before="60" w:after="60" w:line="264" w:lineRule="auto"/>
        <w:ind w:left="357" w:hanging="357"/>
        <w:jc w:val="both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Spółka zastrzega prawo zablokowania Użytkownikowi dostępu w przypadku stwierdze</w:t>
      </w:r>
      <w:r>
        <w:rPr>
          <w:rFonts w:ascii="Arial" w:hAnsi="Arial" w:cs="Arial"/>
          <w:w w:val="99"/>
        </w:rPr>
        <w:softHyphen/>
        <w:t>nie korzystania z e-Bok w sposób sprzeczny z Regulaminem lub prze</w:t>
      </w:r>
      <w:r>
        <w:rPr>
          <w:rFonts w:ascii="Arial" w:hAnsi="Arial" w:cs="Arial"/>
          <w:w w:val="99"/>
        </w:rPr>
        <w:softHyphen/>
        <w:t>pisami prawa.</w:t>
      </w:r>
    </w:p>
    <w:p w:rsidR="000E036A" w:rsidRDefault="000E036A" w:rsidP="00A20B01">
      <w:pPr>
        <w:spacing w:before="360" w:after="120" w:line="264" w:lineRule="auto"/>
        <w:jc w:val="center"/>
        <w:rPr>
          <w:rFonts w:ascii="Arial" w:hAnsi="Arial" w:cs="Arial"/>
          <w:b/>
          <w:bCs/>
        </w:rPr>
      </w:pPr>
    </w:p>
    <w:p w:rsidR="000E036A" w:rsidRDefault="000E036A" w:rsidP="00A20B01">
      <w:pPr>
        <w:spacing w:before="360" w:after="120" w:line="264" w:lineRule="auto"/>
        <w:jc w:val="center"/>
        <w:rPr>
          <w:rFonts w:ascii="Arial" w:hAnsi="Arial" w:cs="Arial"/>
          <w:b/>
          <w:bCs/>
        </w:rPr>
      </w:pPr>
    </w:p>
    <w:p w:rsidR="000E036A" w:rsidRDefault="000E036A" w:rsidP="00A20B01">
      <w:pPr>
        <w:spacing w:before="360" w:after="120" w:line="264" w:lineRule="auto"/>
        <w:jc w:val="center"/>
        <w:rPr>
          <w:rFonts w:ascii="Arial" w:hAnsi="Arial" w:cs="Arial"/>
          <w:b/>
          <w:bCs/>
        </w:rPr>
      </w:pPr>
      <w:r w:rsidRPr="006047FB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0E036A" w:rsidRPr="006047FB" w:rsidRDefault="000E036A" w:rsidP="00E85838">
      <w:pPr>
        <w:spacing w:before="60" w:after="6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Usługi</w:t>
      </w:r>
      <w:r w:rsidRPr="006047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e-Bok</w:t>
      </w:r>
    </w:p>
    <w:p w:rsidR="000E036A" w:rsidRPr="002A266F" w:rsidRDefault="000E036A" w:rsidP="00E85838">
      <w:pPr>
        <w:numPr>
          <w:ilvl w:val="0"/>
          <w:numId w:val="26"/>
        </w:numPr>
        <w:spacing w:before="60" w:after="60" w:line="264" w:lineRule="auto"/>
        <w:ind w:left="357" w:hanging="357"/>
        <w:jc w:val="both"/>
        <w:rPr>
          <w:rFonts w:ascii="Arial" w:hAnsi="Arial" w:cs="Arial"/>
          <w:w w:val="99"/>
        </w:rPr>
      </w:pPr>
      <w:r w:rsidRPr="006047FB">
        <w:rPr>
          <w:rFonts w:ascii="Arial" w:hAnsi="Arial" w:cs="Arial"/>
          <w:w w:val="99"/>
        </w:rPr>
        <w:t>Użytkownik może korzystać z wglądu do um</w:t>
      </w:r>
      <w:r>
        <w:rPr>
          <w:rFonts w:ascii="Arial" w:hAnsi="Arial" w:cs="Arial"/>
          <w:w w:val="99"/>
        </w:rPr>
        <w:t>o</w:t>
      </w:r>
      <w:r w:rsidRPr="006047FB">
        <w:rPr>
          <w:rFonts w:ascii="Arial" w:hAnsi="Arial" w:cs="Arial"/>
          <w:w w:val="99"/>
        </w:rPr>
        <w:t>w</w:t>
      </w:r>
      <w:r>
        <w:rPr>
          <w:rFonts w:ascii="Arial" w:hAnsi="Arial" w:cs="Arial"/>
          <w:w w:val="99"/>
        </w:rPr>
        <w:t>y</w:t>
      </w:r>
      <w:r w:rsidRPr="006047FB">
        <w:rPr>
          <w:rFonts w:ascii="Arial" w:hAnsi="Arial" w:cs="Arial"/>
          <w:w w:val="99"/>
        </w:rPr>
        <w:t xml:space="preserve"> o </w:t>
      </w:r>
      <w:r w:rsidRPr="006047FB">
        <w:rPr>
          <w:rFonts w:ascii="Arial" w:hAnsi="Arial" w:cs="Arial"/>
        </w:rPr>
        <w:t>zaopatrzenie w wodę i/lub odprowa</w:t>
      </w:r>
      <w:r>
        <w:rPr>
          <w:rFonts w:ascii="Arial" w:hAnsi="Arial" w:cs="Arial"/>
        </w:rPr>
        <w:t>-</w:t>
      </w:r>
      <w:r w:rsidRPr="006047FB">
        <w:rPr>
          <w:rFonts w:ascii="Arial" w:hAnsi="Arial" w:cs="Arial"/>
        </w:rPr>
        <w:t>dza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 xml:space="preserve">nie ścieków </w:t>
      </w:r>
      <w:r>
        <w:rPr>
          <w:rFonts w:ascii="Arial" w:hAnsi="Arial" w:cs="Arial"/>
        </w:rPr>
        <w:t xml:space="preserve">zawartej </w:t>
      </w:r>
      <w:r w:rsidRPr="006047FB">
        <w:rPr>
          <w:rFonts w:ascii="Arial" w:hAnsi="Arial" w:cs="Arial"/>
        </w:rPr>
        <w:t>ze Spółką,</w:t>
      </w:r>
      <w:r w:rsidRPr="006047FB">
        <w:rPr>
          <w:rFonts w:ascii="Arial" w:hAnsi="Arial" w:cs="Arial"/>
          <w:w w:val="99"/>
        </w:rPr>
        <w:t xml:space="preserve"> odczytów wodomierzy, faktur </w:t>
      </w:r>
      <w:r>
        <w:rPr>
          <w:rFonts w:ascii="Arial" w:hAnsi="Arial" w:cs="Arial"/>
          <w:w w:val="99"/>
        </w:rPr>
        <w:t xml:space="preserve">i </w:t>
      </w:r>
      <w:r w:rsidRPr="006047FB">
        <w:rPr>
          <w:rFonts w:ascii="Arial" w:hAnsi="Arial" w:cs="Arial"/>
          <w:w w:val="99"/>
        </w:rPr>
        <w:t>płatności</w:t>
      </w:r>
      <w:r>
        <w:rPr>
          <w:rFonts w:ascii="Arial" w:hAnsi="Arial" w:cs="Arial"/>
          <w:w w:val="99"/>
        </w:rPr>
        <w:t xml:space="preserve">, </w:t>
      </w:r>
      <w:r w:rsidRPr="006047FB">
        <w:rPr>
          <w:rFonts w:ascii="Arial" w:hAnsi="Arial" w:cs="Arial"/>
          <w:w w:val="99"/>
        </w:rPr>
        <w:t xml:space="preserve">sprawdzania historii </w:t>
      </w:r>
      <w:r>
        <w:rPr>
          <w:rFonts w:ascii="Arial" w:hAnsi="Arial" w:cs="Arial"/>
          <w:w w:val="99"/>
        </w:rPr>
        <w:t xml:space="preserve">transakcji oraz </w:t>
      </w:r>
      <w:r w:rsidRPr="006047FB">
        <w:rPr>
          <w:rFonts w:ascii="Arial" w:hAnsi="Arial" w:cs="Arial"/>
          <w:w w:val="99"/>
        </w:rPr>
        <w:t xml:space="preserve">dokumentów wysyłanych za pośrednictwem e-Bok.  </w:t>
      </w:r>
    </w:p>
    <w:p w:rsidR="000E036A" w:rsidRPr="002A266F" w:rsidRDefault="000E036A" w:rsidP="00E85838">
      <w:pPr>
        <w:numPr>
          <w:ilvl w:val="0"/>
          <w:numId w:val="26"/>
        </w:numPr>
        <w:spacing w:before="60" w:after="60" w:line="264" w:lineRule="auto"/>
        <w:ind w:left="357" w:hanging="357"/>
        <w:jc w:val="both"/>
        <w:rPr>
          <w:rFonts w:ascii="Arial" w:hAnsi="Arial" w:cs="Arial"/>
          <w:w w:val="99"/>
        </w:rPr>
      </w:pPr>
      <w:r w:rsidRPr="006047FB">
        <w:rPr>
          <w:rFonts w:ascii="Arial" w:hAnsi="Arial" w:cs="Arial"/>
          <w:w w:val="99"/>
        </w:rPr>
        <w:t xml:space="preserve">Użytkownik ma możliwość prowadzenia korespondencji i zgłaszania spraw dotyczących </w:t>
      </w:r>
      <w:r>
        <w:rPr>
          <w:rFonts w:ascii="Arial" w:hAnsi="Arial" w:cs="Arial"/>
          <w:w w:val="99"/>
        </w:rPr>
        <w:t>zawartych u</w:t>
      </w:r>
      <w:r w:rsidRPr="006047FB">
        <w:rPr>
          <w:rFonts w:ascii="Arial" w:hAnsi="Arial" w:cs="Arial"/>
          <w:w w:val="99"/>
        </w:rPr>
        <w:t>mów, rozliczeń i płatności</w:t>
      </w:r>
      <w:r>
        <w:rPr>
          <w:rFonts w:ascii="Arial" w:hAnsi="Arial" w:cs="Arial"/>
          <w:w w:val="99"/>
        </w:rPr>
        <w:t xml:space="preserve"> lub</w:t>
      </w:r>
      <w:r w:rsidRPr="006047FB">
        <w:rPr>
          <w:rFonts w:ascii="Arial" w:hAnsi="Arial" w:cs="Arial"/>
          <w:w w:val="99"/>
        </w:rPr>
        <w:t xml:space="preserve"> zlecenia wykonania usług. Może też złożyć reklamację </w:t>
      </w:r>
      <w:r>
        <w:rPr>
          <w:rFonts w:ascii="Arial" w:hAnsi="Arial" w:cs="Arial"/>
          <w:w w:val="99"/>
        </w:rPr>
        <w:t>a</w:t>
      </w:r>
      <w:r w:rsidRPr="006047FB">
        <w:rPr>
          <w:rFonts w:ascii="Arial" w:hAnsi="Arial" w:cs="Arial"/>
          <w:w w:val="99"/>
        </w:rPr>
        <w:t>lb</w:t>
      </w:r>
      <w:r>
        <w:rPr>
          <w:rFonts w:ascii="Arial" w:hAnsi="Arial" w:cs="Arial"/>
          <w:w w:val="99"/>
        </w:rPr>
        <w:t>o</w:t>
      </w:r>
      <w:r w:rsidRPr="006047FB">
        <w:rPr>
          <w:rFonts w:ascii="Arial" w:hAnsi="Arial" w:cs="Arial"/>
          <w:w w:val="99"/>
        </w:rPr>
        <w:t xml:space="preserve"> zapytanie.</w:t>
      </w:r>
    </w:p>
    <w:p w:rsidR="000E036A" w:rsidRPr="002A266F" w:rsidRDefault="000E036A" w:rsidP="00E85838">
      <w:pPr>
        <w:numPr>
          <w:ilvl w:val="0"/>
          <w:numId w:val="26"/>
        </w:numPr>
        <w:spacing w:before="60" w:after="60" w:line="264" w:lineRule="auto"/>
        <w:ind w:left="357" w:hanging="357"/>
        <w:jc w:val="both"/>
        <w:rPr>
          <w:rFonts w:ascii="Arial" w:hAnsi="Arial" w:cs="Arial"/>
          <w:w w:val="99"/>
        </w:rPr>
      </w:pPr>
      <w:r w:rsidRPr="006047FB">
        <w:rPr>
          <w:rFonts w:ascii="Arial" w:hAnsi="Arial" w:cs="Arial"/>
          <w:w w:val="99"/>
        </w:rPr>
        <w:t xml:space="preserve">Użytkownik ma możliwość </w:t>
      </w:r>
      <w:r>
        <w:rPr>
          <w:rFonts w:ascii="Arial" w:hAnsi="Arial" w:cs="Arial"/>
          <w:w w:val="99"/>
        </w:rPr>
        <w:t xml:space="preserve">wyrażenia </w:t>
      </w:r>
      <w:r w:rsidRPr="006047FB">
        <w:rPr>
          <w:rFonts w:ascii="Arial" w:hAnsi="Arial" w:cs="Arial"/>
          <w:w w:val="99"/>
        </w:rPr>
        <w:t xml:space="preserve">zgody na wysyłanie e-Faktury, </w:t>
      </w:r>
      <w:r>
        <w:rPr>
          <w:rFonts w:ascii="Arial" w:hAnsi="Arial" w:cs="Arial"/>
          <w:w w:val="99"/>
        </w:rPr>
        <w:t>zgłoszenia</w:t>
      </w:r>
      <w:r w:rsidRPr="006047FB">
        <w:rPr>
          <w:rFonts w:ascii="Arial" w:hAnsi="Arial" w:cs="Arial"/>
          <w:w w:val="99"/>
        </w:rPr>
        <w:t xml:space="preserve"> zmiany adresu e-mail lub wycofania akceptacji</w:t>
      </w:r>
      <w:r>
        <w:rPr>
          <w:rFonts w:ascii="Arial" w:hAnsi="Arial" w:cs="Arial"/>
          <w:w w:val="99"/>
        </w:rPr>
        <w:t xml:space="preserve"> Regulaminu</w:t>
      </w:r>
      <w:r w:rsidRPr="006047FB">
        <w:rPr>
          <w:rFonts w:ascii="Arial" w:hAnsi="Arial" w:cs="Arial"/>
          <w:w w:val="99"/>
        </w:rPr>
        <w:t>. Korzystanie z e-Faktury odbywa się w zakresie i na warun</w:t>
      </w:r>
      <w:r>
        <w:rPr>
          <w:rFonts w:ascii="Arial" w:hAnsi="Arial" w:cs="Arial"/>
          <w:w w:val="99"/>
        </w:rPr>
        <w:softHyphen/>
      </w:r>
      <w:r w:rsidRPr="006047FB">
        <w:rPr>
          <w:rFonts w:ascii="Arial" w:hAnsi="Arial" w:cs="Arial"/>
          <w:w w:val="99"/>
        </w:rPr>
        <w:t>kach określonych w Regulaminie e-Faktury dostępnym na stronie internetowej Spółki.</w:t>
      </w:r>
    </w:p>
    <w:p w:rsidR="000E036A" w:rsidRPr="002A266F" w:rsidRDefault="000E036A" w:rsidP="00E85838">
      <w:pPr>
        <w:numPr>
          <w:ilvl w:val="0"/>
          <w:numId w:val="26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6047FB">
        <w:rPr>
          <w:rFonts w:ascii="Arial" w:hAnsi="Arial" w:cs="Arial"/>
        </w:rPr>
        <w:t xml:space="preserve">Zakres funkcjonalny </w:t>
      </w:r>
      <w:r>
        <w:rPr>
          <w:rFonts w:ascii="Arial" w:hAnsi="Arial" w:cs="Arial"/>
        </w:rPr>
        <w:t xml:space="preserve">platformy </w:t>
      </w:r>
      <w:r w:rsidRPr="006047FB">
        <w:rPr>
          <w:rFonts w:ascii="Arial" w:hAnsi="Arial" w:cs="Arial"/>
        </w:rPr>
        <w:t>e-Bok może ulec modyfikacjom, które nie powodują koniecz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>ności zmiany Regulaminu.</w:t>
      </w:r>
    </w:p>
    <w:p w:rsidR="000E036A" w:rsidRPr="002A266F" w:rsidRDefault="000E036A" w:rsidP="00E85838">
      <w:pPr>
        <w:numPr>
          <w:ilvl w:val="0"/>
          <w:numId w:val="26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6047FB">
        <w:rPr>
          <w:rFonts w:ascii="Arial" w:hAnsi="Arial" w:cs="Arial"/>
        </w:rPr>
        <w:t xml:space="preserve">Platforma e-Bok jest dostępna dla </w:t>
      </w:r>
      <w:r>
        <w:rPr>
          <w:rFonts w:ascii="Arial" w:hAnsi="Arial" w:cs="Arial"/>
        </w:rPr>
        <w:t>U</w:t>
      </w:r>
      <w:r w:rsidRPr="006047FB">
        <w:rPr>
          <w:rFonts w:ascii="Arial" w:hAnsi="Arial" w:cs="Arial"/>
        </w:rPr>
        <w:t>żytkowników przez całą dobę, za wyjątkiem przerw wyni</w:t>
      </w:r>
      <w:r>
        <w:rPr>
          <w:rFonts w:ascii="Arial" w:hAnsi="Arial" w:cs="Arial"/>
        </w:rPr>
        <w:softHyphen/>
      </w:r>
      <w:r w:rsidRPr="006047FB">
        <w:rPr>
          <w:rFonts w:ascii="Arial" w:hAnsi="Arial" w:cs="Arial"/>
        </w:rPr>
        <w:t xml:space="preserve">kających z konieczności przeprowadzenia niezbędnych prac technicznych, o których Spółka będzie informować </w:t>
      </w:r>
      <w:r>
        <w:rPr>
          <w:rFonts w:ascii="Arial" w:hAnsi="Arial" w:cs="Arial"/>
        </w:rPr>
        <w:t>z odpowiednim wyprzedzeniem</w:t>
      </w:r>
      <w:r w:rsidRPr="006047FB">
        <w:rPr>
          <w:rFonts w:ascii="Arial" w:hAnsi="Arial" w:cs="Arial"/>
        </w:rPr>
        <w:t xml:space="preserve">. </w:t>
      </w:r>
    </w:p>
    <w:p w:rsidR="000E036A" w:rsidRPr="001A433B" w:rsidRDefault="000E036A" w:rsidP="00E85838">
      <w:pPr>
        <w:numPr>
          <w:ilvl w:val="0"/>
          <w:numId w:val="26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 w:rsidRPr="006047FB">
        <w:rPr>
          <w:rFonts w:ascii="Arial" w:hAnsi="Arial" w:cs="Arial"/>
          <w:w w:val="99"/>
        </w:rPr>
        <w:t xml:space="preserve">Zgłoszenia </w:t>
      </w:r>
      <w:r>
        <w:rPr>
          <w:rFonts w:ascii="Arial" w:hAnsi="Arial" w:cs="Arial"/>
          <w:w w:val="99"/>
        </w:rPr>
        <w:t>U</w:t>
      </w:r>
      <w:r w:rsidRPr="006047FB">
        <w:rPr>
          <w:rFonts w:ascii="Arial" w:hAnsi="Arial" w:cs="Arial"/>
          <w:w w:val="99"/>
        </w:rPr>
        <w:t>żytkowników oraz dokumenty dotyczące umów, płatności i rozliczeń będą niezwłocznie wprowadzane do systemu.</w:t>
      </w:r>
    </w:p>
    <w:p w:rsidR="000E036A" w:rsidRPr="006047FB" w:rsidRDefault="000E036A" w:rsidP="00E85838">
      <w:pPr>
        <w:numPr>
          <w:ilvl w:val="0"/>
          <w:numId w:val="26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</w:p>
    <w:p w:rsidR="000E036A" w:rsidRDefault="000E036A" w:rsidP="00846465">
      <w:pPr>
        <w:spacing w:before="360" w:after="120" w:line="264" w:lineRule="auto"/>
        <w:jc w:val="center"/>
        <w:rPr>
          <w:rFonts w:ascii="Arial" w:hAnsi="Arial" w:cs="Arial"/>
          <w:b/>
          <w:bCs/>
        </w:rPr>
      </w:pPr>
      <w:r w:rsidRPr="006047FB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:rsidR="000E036A" w:rsidRPr="006047FB" w:rsidRDefault="000E036A" w:rsidP="00E85838">
      <w:pPr>
        <w:spacing w:before="60" w:after="6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płatności</w:t>
      </w:r>
    </w:p>
    <w:p w:rsidR="000E036A" w:rsidRDefault="000E036A" w:rsidP="00E85838">
      <w:pPr>
        <w:spacing w:before="60" w:after="60" w:line="264" w:lineRule="auto"/>
        <w:jc w:val="both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Płatności za usługi można dokonywać:</w:t>
      </w:r>
    </w:p>
    <w:p w:rsidR="000E036A" w:rsidRDefault="000E036A" w:rsidP="00A20B01">
      <w:pPr>
        <w:numPr>
          <w:ilvl w:val="0"/>
          <w:numId w:val="30"/>
        </w:numPr>
        <w:spacing w:before="60" w:after="60" w:line="264" w:lineRule="auto"/>
        <w:ind w:left="714" w:hanging="357"/>
        <w:jc w:val="both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gotówką w kasie Spółki,</w:t>
      </w:r>
    </w:p>
    <w:p w:rsidR="000E036A" w:rsidRDefault="000E036A" w:rsidP="00A20B01">
      <w:pPr>
        <w:numPr>
          <w:ilvl w:val="0"/>
          <w:numId w:val="30"/>
        </w:numPr>
        <w:spacing w:before="60" w:after="60" w:line="264" w:lineRule="auto"/>
        <w:ind w:left="714" w:hanging="357"/>
        <w:jc w:val="both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kartą kredytową,</w:t>
      </w:r>
    </w:p>
    <w:p w:rsidR="000E036A" w:rsidRDefault="000E036A" w:rsidP="00A20B01">
      <w:pPr>
        <w:numPr>
          <w:ilvl w:val="0"/>
          <w:numId w:val="30"/>
        </w:numPr>
        <w:spacing w:before="60" w:after="60" w:line="264" w:lineRule="auto"/>
        <w:ind w:left="714" w:hanging="357"/>
        <w:jc w:val="both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przelewem na wskazany w fakturze rachunek bankowy,</w:t>
      </w:r>
    </w:p>
    <w:p w:rsidR="000E036A" w:rsidRDefault="000E036A" w:rsidP="00A20B01">
      <w:pPr>
        <w:numPr>
          <w:ilvl w:val="0"/>
          <w:numId w:val="30"/>
        </w:numPr>
        <w:spacing w:before="60" w:after="60" w:line="264" w:lineRule="auto"/>
        <w:ind w:left="714" w:hanging="357"/>
        <w:jc w:val="both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poprzez zintegrowany z platformą e-Bok system e-płatności BlueMedia. W syste</w:t>
      </w:r>
      <w:r>
        <w:rPr>
          <w:rFonts w:ascii="Arial" w:hAnsi="Arial" w:cs="Arial"/>
          <w:w w:val="99"/>
        </w:rPr>
        <w:softHyphen/>
        <w:t>mie tym Spółka nie uzyskuje dostępu do żadnych danych rachunku bankowego Użytkow</w:t>
      </w:r>
      <w:r>
        <w:rPr>
          <w:rFonts w:ascii="Arial" w:hAnsi="Arial" w:cs="Arial"/>
          <w:w w:val="99"/>
        </w:rPr>
        <w:softHyphen/>
        <w:t xml:space="preserve">nika.  </w:t>
      </w:r>
    </w:p>
    <w:p w:rsidR="000E036A" w:rsidRDefault="000E036A" w:rsidP="001A433B">
      <w:pPr>
        <w:spacing w:before="60" w:after="60" w:line="264" w:lineRule="auto"/>
        <w:ind w:left="357"/>
        <w:jc w:val="both"/>
        <w:rPr>
          <w:rFonts w:ascii="Arial" w:hAnsi="Arial" w:cs="Arial"/>
          <w:w w:val="99"/>
        </w:rPr>
      </w:pPr>
    </w:p>
    <w:p w:rsidR="000E036A" w:rsidRDefault="000E036A" w:rsidP="001563C3">
      <w:pPr>
        <w:spacing w:before="360" w:after="120" w:line="264" w:lineRule="auto"/>
        <w:jc w:val="center"/>
        <w:rPr>
          <w:rFonts w:ascii="Arial" w:hAnsi="Arial" w:cs="Arial"/>
          <w:b/>
          <w:bCs/>
        </w:rPr>
      </w:pPr>
      <w:r w:rsidRPr="006047FB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:rsidR="000E036A" w:rsidRDefault="000E036A" w:rsidP="00E85838">
      <w:pPr>
        <w:spacing w:before="60" w:after="6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:rsidR="000E036A" w:rsidRDefault="000E036A" w:rsidP="00E85838">
      <w:pPr>
        <w:numPr>
          <w:ilvl w:val="0"/>
          <w:numId w:val="31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 uregulowanych w niniejszym Regulaminie mają zastosowanie obowiązu</w:t>
      </w:r>
      <w:r>
        <w:rPr>
          <w:rFonts w:ascii="Arial" w:hAnsi="Arial" w:cs="Arial"/>
        </w:rPr>
        <w:softHyphen/>
        <w:t>jące przepisy prawa, w szczególności przepisy kodeksu cywilnego, ustawy o ochronie danych osobowych i ustawy oświadczeniu usług drogą elektroniczną.</w:t>
      </w:r>
    </w:p>
    <w:p w:rsidR="000E036A" w:rsidRDefault="000E036A" w:rsidP="00E85838">
      <w:pPr>
        <w:numPr>
          <w:ilvl w:val="0"/>
          <w:numId w:val="31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Użytkownik, akceptując niniejszy Regulamin, wyraża zgodę na przetwarzanie swoich danych osobowych na cele związane z funkcjonowaniem e-Bok.</w:t>
      </w:r>
    </w:p>
    <w:p w:rsidR="000E036A" w:rsidRDefault="000E036A" w:rsidP="001A433B">
      <w:pPr>
        <w:numPr>
          <w:ilvl w:val="0"/>
          <w:numId w:val="31"/>
        </w:numPr>
        <w:spacing w:before="60" w:after="60" w:line="264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obowiązuje od dnia 1 listopada 2016 roku. </w:t>
      </w:r>
    </w:p>
    <w:p w:rsidR="000E036A" w:rsidRDefault="000E036A" w:rsidP="00E85838">
      <w:pPr>
        <w:spacing w:before="60" w:after="60" w:line="264" w:lineRule="auto"/>
        <w:jc w:val="both"/>
        <w:rPr>
          <w:rFonts w:ascii="Arial" w:hAnsi="Arial" w:cs="Arial"/>
        </w:rPr>
      </w:pPr>
    </w:p>
    <w:p w:rsidR="000E036A" w:rsidRDefault="000E036A" w:rsidP="001A433B">
      <w:pPr>
        <w:spacing w:before="120" w:line="264" w:lineRule="auto"/>
        <w:jc w:val="right"/>
        <w:rPr>
          <w:rFonts w:ascii="Arial" w:hAnsi="Arial" w:cs="Arial"/>
          <w:b/>
          <w:bCs/>
          <w:color w:val="008000"/>
          <w:sz w:val="16"/>
          <w:szCs w:val="16"/>
        </w:rPr>
      </w:pPr>
    </w:p>
    <w:p w:rsidR="000E036A" w:rsidRPr="00F263B5" w:rsidRDefault="000E036A" w:rsidP="001A433B">
      <w:pPr>
        <w:spacing w:before="120" w:line="264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F263B5">
        <w:rPr>
          <w:rFonts w:ascii="Arial" w:hAnsi="Arial" w:cs="Arial"/>
          <w:b/>
          <w:bCs/>
          <w:sz w:val="16"/>
          <w:szCs w:val="16"/>
        </w:rPr>
        <w:t>W2 23.11.2016 r.</w:t>
      </w:r>
    </w:p>
    <w:sectPr w:rsidR="000E036A" w:rsidRPr="00F263B5" w:rsidSect="00465A05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6A" w:rsidRDefault="000E036A" w:rsidP="00465A05">
      <w:pPr>
        <w:spacing w:after="0" w:line="240" w:lineRule="auto"/>
      </w:pPr>
      <w:r>
        <w:separator/>
      </w:r>
    </w:p>
  </w:endnote>
  <w:endnote w:type="continuationSeparator" w:id="1">
    <w:p w:rsidR="000E036A" w:rsidRDefault="000E036A" w:rsidP="0046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6A" w:rsidRDefault="000E036A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0E036A" w:rsidRDefault="000E03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6A" w:rsidRDefault="000E036A" w:rsidP="00465A05">
      <w:pPr>
        <w:spacing w:after="0" w:line="240" w:lineRule="auto"/>
      </w:pPr>
      <w:r>
        <w:separator/>
      </w:r>
    </w:p>
  </w:footnote>
  <w:footnote w:type="continuationSeparator" w:id="1">
    <w:p w:rsidR="000E036A" w:rsidRDefault="000E036A" w:rsidP="00465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DBD"/>
    <w:multiLevelType w:val="hybridMultilevel"/>
    <w:tmpl w:val="911C5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34FE"/>
    <w:multiLevelType w:val="hybridMultilevel"/>
    <w:tmpl w:val="63E8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5AD2"/>
    <w:multiLevelType w:val="hybridMultilevel"/>
    <w:tmpl w:val="07606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731D66"/>
    <w:multiLevelType w:val="hybridMultilevel"/>
    <w:tmpl w:val="D700C60C"/>
    <w:lvl w:ilvl="0" w:tplc="3CDE5C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494"/>
    <w:multiLevelType w:val="multilevel"/>
    <w:tmpl w:val="3D42655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37D52"/>
    <w:multiLevelType w:val="multilevel"/>
    <w:tmpl w:val="31DC5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352CE"/>
    <w:multiLevelType w:val="hybridMultilevel"/>
    <w:tmpl w:val="DEB6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13D2F"/>
    <w:multiLevelType w:val="hybridMultilevel"/>
    <w:tmpl w:val="CFF44F08"/>
    <w:lvl w:ilvl="0" w:tplc="9B4A03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36D3F"/>
    <w:multiLevelType w:val="hybridMultilevel"/>
    <w:tmpl w:val="93024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BB44D81"/>
    <w:multiLevelType w:val="hybridMultilevel"/>
    <w:tmpl w:val="1C568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12AB6"/>
    <w:multiLevelType w:val="hybridMultilevel"/>
    <w:tmpl w:val="8640E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067A0"/>
    <w:multiLevelType w:val="hybridMultilevel"/>
    <w:tmpl w:val="85F4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91600"/>
    <w:multiLevelType w:val="hybridMultilevel"/>
    <w:tmpl w:val="4D24F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E6E2D"/>
    <w:multiLevelType w:val="hybridMultilevel"/>
    <w:tmpl w:val="019AB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16E1"/>
    <w:multiLevelType w:val="hybridMultilevel"/>
    <w:tmpl w:val="C58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C2008"/>
    <w:multiLevelType w:val="hybridMultilevel"/>
    <w:tmpl w:val="0F883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E48F2"/>
    <w:multiLevelType w:val="hybridMultilevel"/>
    <w:tmpl w:val="54E40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257F9"/>
    <w:multiLevelType w:val="multilevel"/>
    <w:tmpl w:val="6C7C43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41D12662"/>
    <w:multiLevelType w:val="hybridMultilevel"/>
    <w:tmpl w:val="797E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74162"/>
    <w:multiLevelType w:val="hybridMultilevel"/>
    <w:tmpl w:val="14C8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B661E"/>
    <w:multiLevelType w:val="hybridMultilevel"/>
    <w:tmpl w:val="ADB4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93D4869"/>
    <w:multiLevelType w:val="multilevel"/>
    <w:tmpl w:val="6B32BE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79602A"/>
    <w:multiLevelType w:val="multilevel"/>
    <w:tmpl w:val="C7F452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32E68"/>
    <w:multiLevelType w:val="multilevel"/>
    <w:tmpl w:val="2F0EAB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25AB8"/>
    <w:multiLevelType w:val="hybridMultilevel"/>
    <w:tmpl w:val="23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167D3"/>
    <w:multiLevelType w:val="hybridMultilevel"/>
    <w:tmpl w:val="32B81190"/>
    <w:lvl w:ilvl="0" w:tplc="819A7A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C31FE"/>
    <w:multiLevelType w:val="multilevel"/>
    <w:tmpl w:val="344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1B6156A"/>
    <w:multiLevelType w:val="hybridMultilevel"/>
    <w:tmpl w:val="7688C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23B02"/>
    <w:multiLevelType w:val="hybridMultilevel"/>
    <w:tmpl w:val="42FE894E"/>
    <w:lvl w:ilvl="0" w:tplc="CCCC45CE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721018B"/>
    <w:multiLevelType w:val="hybridMultilevel"/>
    <w:tmpl w:val="B08EA4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7FBA481F"/>
    <w:multiLevelType w:val="hybridMultilevel"/>
    <w:tmpl w:val="130C0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2"/>
  </w:num>
  <w:num w:numId="4">
    <w:abstractNumId w:val="23"/>
  </w:num>
  <w:num w:numId="5">
    <w:abstractNumId w:val="21"/>
  </w:num>
  <w:num w:numId="6">
    <w:abstractNumId w:val="4"/>
  </w:num>
  <w:num w:numId="7">
    <w:abstractNumId w:val="16"/>
  </w:num>
  <w:num w:numId="8">
    <w:abstractNumId w:val="10"/>
  </w:num>
  <w:num w:numId="9">
    <w:abstractNumId w:val="5"/>
  </w:num>
  <w:num w:numId="10">
    <w:abstractNumId w:val="29"/>
  </w:num>
  <w:num w:numId="11">
    <w:abstractNumId w:val="28"/>
  </w:num>
  <w:num w:numId="12">
    <w:abstractNumId w:val="20"/>
  </w:num>
  <w:num w:numId="13">
    <w:abstractNumId w:val="2"/>
  </w:num>
  <w:num w:numId="14">
    <w:abstractNumId w:val="13"/>
  </w:num>
  <w:num w:numId="15">
    <w:abstractNumId w:val="1"/>
  </w:num>
  <w:num w:numId="16">
    <w:abstractNumId w:val="27"/>
  </w:num>
  <w:num w:numId="17">
    <w:abstractNumId w:val="24"/>
  </w:num>
  <w:num w:numId="18">
    <w:abstractNumId w:val="25"/>
  </w:num>
  <w:num w:numId="19">
    <w:abstractNumId w:val="15"/>
  </w:num>
  <w:num w:numId="20">
    <w:abstractNumId w:val="14"/>
  </w:num>
  <w:num w:numId="21">
    <w:abstractNumId w:val="7"/>
  </w:num>
  <w:num w:numId="22">
    <w:abstractNumId w:val="12"/>
  </w:num>
  <w:num w:numId="23">
    <w:abstractNumId w:val="3"/>
  </w:num>
  <w:num w:numId="24">
    <w:abstractNumId w:val="18"/>
  </w:num>
  <w:num w:numId="25">
    <w:abstractNumId w:val="19"/>
  </w:num>
  <w:num w:numId="26">
    <w:abstractNumId w:val="9"/>
  </w:num>
  <w:num w:numId="27">
    <w:abstractNumId w:val="6"/>
  </w:num>
  <w:num w:numId="28">
    <w:abstractNumId w:val="8"/>
  </w:num>
  <w:num w:numId="29">
    <w:abstractNumId w:val="11"/>
  </w:num>
  <w:num w:numId="30">
    <w:abstractNumId w:val="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3D2"/>
    <w:rsid w:val="000215BC"/>
    <w:rsid w:val="000336CB"/>
    <w:rsid w:val="00050C1E"/>
    <w:rsid w:val="0006034C"/>
    <w:rsid w:val="00062B05"/>
    <w:rsid w:val="00086B06"/>
    <w:rsid w:val="000A7C88"/>
    <w:rsid w:val="000B03D2"/>
    <w:rsid w:val="000B1C30"/>
    <w:rsid w:val="000B41C7"/>
    <w:rsid w:val="000B5F01"/>
    <w:rsid w:val="000C7FE7"/>
    <w:rsid w:val="000E036A"/>
    <w:rsid w:val="000F4481"/>
    <w:rsid w:val="0010051A"/>
    <w:rsid w:val="0010161C"/>
    <w:rsid w:val="001563C3"/>
    <w:rsid w:val="00177682"/>
    <w:rsid w:val="0019785F"/>
    <w:rsid w:val="001A433B"/>
    <w:rsid w:val="001A4740"/>
    <w:rsid w:val="001B66AE"/>
    <w:rsid w:val="001D1C8A"/>
    <w:rsid w:val="001D43B4"/>
    <w:rsid w:val="00231878"/>
    <w:rsid w:val="0024754D"/>
    <w:rsid w:val="00256F57"/>
    <w:rsid w:val="00265EC7"/>
    <w:rsid w:val="00280F95"/>
    <w:rsid w:val="002A266F"/>
    <w:rsid w:val="002C4D33"/>
    <w:rsid w:val="002D191C"/>
    <w:rsid w:val="0033283C"/>
    <w:rsid w:val="00340004"/>
    <w:rsid w:val="00373C4D"/>
    <w:rsid w:val="003B33F6"/>
    <w:rsid w:val="003B471B"/>
    <w:rsid w:val="003B6001"/>
    <w:rsid w:val="003C5AC2"/>
    <w:rsid w:val="003E2E23"/>
    <w:rsid w:val="00403AF3"/>
    <w:rsid w:val="0042190E"/>
    <w:rsid w:val="0045680A"/>
    <w:rsid w:val="00465A05"/>
    <w:rsid w:val="00473FB8"/>
    <w:rsid w:val="004811DF"/>
    <w:rsid w:val="004D0CD2"/>
    <w:rsid w:val="004F7E77"/>
    <w:rsid w:val="00524C1A"/>
    <w:rsid w:val="005427E2"/>
    <w:rsid w:val="00567E48"/>
    <w:rsid w:val="00574BBB"/>
    <w:rsid w:val="00582191"/>
    <w:rsid w:val="00592694"/>
    <w:rsid w:val="006047FB"/>
    <w:rsid w:val="00625343"/>
    <w:rsid w:val="00665BD1"/>
    <w:rsid w:val="006741B0"/>
    <w:rsid w:val="006943B5"/>
    <w:rsid w:val="006D2024"/>
    <w:rsid w:val="006E4765"/>
    <w:rsid w:val="00747A04"/>
    <w:rsid w:val="0075139C"/>
    <w:rsid w:val="00775B7B"/>
    <w:rsid w:val="007843B6"/>
    <w:rsid w:val="007A0F66"/>
    <w:rsid w:val="007A5503"/>
    <w:rsid w:val="007B0184"/>
    <w:rsid w:val="007B5BAD"/>
    <w:rsid w:val="007C52E8"/>
    <w:rsid w:val="00846465"/>
    <w:rsid w:val="008976BC"/>
    <w:rsid w:val="008A71A4"/>
    <w:rsid w:val="008A7273"/>
    <w:rsid w:val="008C66EF"/>
    <w:rsid w:val="008E7B1A"/>
    <w:rsid w:val="0091077B"/>
    <w:rsid w:val="009256D5"/>
    <w:rsid w:val="009736D2"/>
    <w:rsid w:val="00994622"/>
    <w:rsid w:val="009B3843"/>
    <w:rsid w:val="009B3F64"/>
    <w:rsid w:val="009D543C"/>
    <w:rsid w:val="009F3C9E"/>
    <w:rsid w:val="00A03908"/>
    <w:rsid w:val="00A04A59"/>
    <w:rsid w:val="00A0636E"/>
    <w:rsid w:val="00A20B01"/>
    <w:rsid w:val="00A27754"/>
    <w:rsid w:val="00A914F9"/>
    <w:rsid w:val="00AB382A"/>
    <w:rsid w:val="00AE55D9"/>
    <w:rsid w:val="00AF35F9"/>
    <w:rsid w:val="00B06F2D"/>
    <w:rsid w:val="00B07DE0"/>
    <w:rsid w:val="00B561F3"/>
    <w:rsid w:val="00BA0634"/>
    <w:rsid w:val="00BC3E00"/>
    <w:rsid w:val="00BE432E"/>
    <w:rsid w:val="00BE7CE0"/>
    <w:rsid w:val="00BF63FA"/>
    <w:rsid w:val="00C018CF"/>
    <w:rsid w:val="00C14694"/>
    <w:rsid w:val="00C20A6B"/>
    <w:rsid w:val="00C446F7"/>
    <w:rsid w:val="00C60A4C"/>
    <w:rsid w:val="00C719D4"/>
    <w:rsid w:val="00C743CC"/>
    <w:rsid w:val="00CB7EAE"/>
    <w:rsid w:val="00CF27A1"/>
    <w:rsid w:val="00D17D58"/>
    <w:rsid w:val="00D320A5"/>
    <w:rsid w:val="00D33953"/>
    <w:rsid w:val="00D51695"/>
    <w:rsid w:val="00D70DE4"/>
    <w:rsid w:val="00D71304"/>
    <w:rsid w:val="00D71886"/>
    <w:rsid w:val="00D86703"/>
    <w:rsid w:val="00DA2FE5"/>
    <w:rsid w:val="00DB4ECD"/>
    <w:rsid w:val="00DB7FF0"/>
    <w:rsid w:val="00DD1175"/>
    <w:rsid w:val="00DD40A6"/>
    <w:rsid w:val="00E20234"/>
    <w:rsid w:val="00E262C9"/>
    <w:rsid w:val="00E373F5"/>
    <w:rsid w:val="00E55FDE"/>
    <w:rsid w:val="00E67249"/>
    <w:rsid w:val="00E85838"/>
    <w:rsid w:val="00E85CEA"/>
    <w:rsid w:val="00E91899"/>
    <w:rsid w:val="00EA12E7"/>
    <w:rsid w:val="00EA374C"/>
    <w:rsid w:val="00EC038C"/>
    <w:rsid w:val="00EC0CD7"/>
    <w:rsid w:val="00EC3BA3"/>
    <w:rsid w:val="00EE0424"/>
    <w:rsid w:val="00EE15EC"/>
    <w:rsid w:val="00F175D5"/>
    <w:rsid w:val="00F263B5"/>
    <w:rsid w:val="00F329F2"/>
    <w:rsid w:val="00F4467C"/>
    <w:rsid w:val="00F47617"/>
    <w:rsid w:val="00F67991"/>
    <w:rsid w:val="00F97E69"/>
    <w:rsid w:val="00FA2A0A"/>
    <w:rsid w:val="00FD42B2"/>
    <w:rsid w:val="00FE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5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B0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B03D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yperlink">
    <w:name w:val="Hyperlink"/>
    <w:basedOn w:val="DefaultParagraphFont"/>
    <w:uiPriority w:val="99"/>
    <w:rsid w:val="000B0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3283C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65A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A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65A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A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40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k@wodociagi.torun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bok.wodociagi.torun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918</Words>
  <Characters>5509</Characters>
  <Application>Microsoft Office Outlook</Application>
  <DocSecurity>0</DocSecurity>
  <Lines>0</Lines>
  <Paragraphs>0</Paragraphs>
  <ScaleCrop>false</ScaleCrop>
  <Company>Toruńskie Wodociągi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2</dc:title>
  <dc:subject/>
  <dc:creator>Grażyna Leszczyńska</dc:creator>
  <cp:keywords/>
  <dc:description/>
  <cp:lastModifiedBy>Ewelina Zyglarska</cp:lastModifiedBy>
  <cp:revision>4</cp:revision>
  <cp:lastPrinted>2016-10-17T11:29:00Z</cp:lastPrinted>
  <dcterms:created xsi:type="dcterms:W3CDTF">2016-11-24T09:19:00Z</dcterms:created>
  <dcterms:modified xsi:type="dcterms:W3CDTF">2016-11-24T10:08:00Z</dcterms:modified>
</cp:coreProperties>
</file>